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6A" w:rsidRPr="002140D1" w:rsidRDefault="00F3086A" w:rsidP="00F308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140D1">
        <w:rPr>
          <w:b/>
          <w:sz w:val="28"/>
          <w:szCs w:val="28"/>
        </w:rPr>
        <w:t xml:space="preserve">Анализ </w:t>
      </w:r>
    </w:p>
    <w:p w:rsidR="00F3086A" w:rsidRPr="002140D1" w:rsidRDefault="00F3086A" w:rsidP="00F3086A">
      <w:pPr>
        <w:spacing w:line="360" w:lineRule="auto"/>
        <w:jc w:val="center"/>
        <w:rPr>
          <w:b/>
          <w:sz w:val="28"/>
          <w:szCs w:val="28"/>
        </w:rPr>
      </w:pPr>
      <w:r w:rsidRPr="002140D1">
        <w:rPr>
          <w:b/>
          <w:sz w:val="28"/>
          <w:szCs w:val="28"/>
        </w:rPr>
        <w:t>результатов летней зачетно-экзаменационной сессии на факультете педагогики, п</w:t>
      </w:r>
      <w:r>
        <w:rPr>
          <w:b/>
          <w:sz w:val="28"/>
          <w:szCs w:val="28"/>
        </w:rPr>
        <w:t>сихологии и социальных наук 2021</w:t>
      </w:r>
      <w:r w:rsidRPr="002140D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2140D1">
        <w:rPr>
          <w:b/>
          <w:sz w:val="28"/>
          <w:szCs w:val="28"/>
        </w:rPr>
        <w:t xml:space="preserve"> </w:t>
      </w:r>
      <w:proofErr w:type="spellStart"/>
      <w:r w:rsidRPr="002140D1">
        <w:rPr>
          <w:b/>
          <w:sz w:val="28"/>
          <w:szCs w:val="28"/>
        </w:rPr>
        <w:t>уч.г</w:t>
      </w:r>
      <w:proofErr w:type="spellEnd"/>
      <w:r w:rsidRPr="002140D1">
        <w:rPr>
          <w:b/>
          <w:sz w:val="28"/>
          <w:szCs w:val="28"/>
        </w:rPr>
        <w:t>.</w:t>
      </w:r>
    </w:p>
    <w:p w:rsidR="00F3086A" w:rsidRPr="002140D1" w:rsidRDefault="00F3086A" w:rsidP="00F3086A">
      <w:pPr>
        <w:spacing w:line="360" w:lineRule="auto"/>
        <w:jc w:val="center"/>
        <w:rPr>
          <w:b/>
          <w:sz w:val="28"/>
          <w:szCs w:val="28"/>
        </w:rPr>
      </w:pPr>
      <w:r w:rsidRPr="002140D1">
        <w:rPr>
          <w:b/>
          <w:sz w:val="28"/>
          <w:szCs w:val="28"/>
        </w:rPr>
        <w:t>(заочная форма обучения)</w:t>
      </w:r>
    </w:p>
    <w:p w:rsidR="00F3086A" w:rsidRDefault="00F3086A" w:rsidP="00F3086A">
      <w:pPr>
        <w:spacing w:line="360" w:lineRule="auto"/>
        <w:ind w:firstLine="425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период летней зачетно-экзаменационной сессии 2021-2022 учебного года  на факультете педагогики, психологии и социальных наук по заочной форме обучалось 1046 студентов, из них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– 922 человек, по программам магистратуры 124 человек. </w:t>
      </w:r>
    </w:p>
    <w:p w:rsidR="00F3086A" w:rsidRDefault="00F3086A" w:rsidP="00F3086A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итоговую сводку вошли результаты 1045 студентов, из них 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- 921 человек( 1 студент в академическом отпуске);  по программам магистратуры - 124 человек. </w:t>
      </w:r>
    </w:p>
    <w:p w:rsidR="00F3086A" w:rsidRPr="002140D1" w:rsidRDefault="00F3086A" w:rsidP="00F3086A">
      <w:pPr>
        <w:spacing w:line="360" w:lineRule="auto"/>
        <w:ind w:firstLine="425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Сессия закончена со следующими результатами: абсолютная успеваемость </w:t>
      </w:r>
      <w:r w:rsidR="0050149B">
        <w:rPr>
          <w:sz w:val="28"/>
          <w:szCs w:val="28"/>
        </w:rPr>
        <w:t>– 82,1%, качество знаний – 4</w:t>
      </w:r>
      <w:r w:rsidR="001E1084">
        <w:rPr>
          <w:sz w:val="28"/>
          <w:szCs w:val="28"/>
        </w:rPr>
        <w:t>6</w:t>
      </w:r>
      <w:r w:rsidR="0050149B">
        <w:rPr>
          <w:sz w:val="28"/>
          <w:szCs w:val="28"/>
        </w:rPr>
        <w:t>,3</w:t>
      </w:r>
      <w:r w:rsidRPr="002140D1">
        <w:rPr>
          <w:sz w:val="28"/>
          <w:szCs w:val="28"/>
        </w:rPr>
        <w:t>%, количество студентов, имеющих ак</w:t>
      </w:r>
      <w:r w:rsidR="001E1084">
        <w:rPr>
          <w:sz w:val="28"/>
          <w:szCs w:val="28"/>
        </w:rPr>
        <w:t>адемические задолженности – 17,9</w:t>
      </w:r>
      <w:r w:rsidRPr="002140D1">
        <w:rPr>
          <w:sz w:val="28"/>
          <w:szCs w:val="28"/>
        </w:rPr>
        <w:t>%</w:t>
      </w:r>
      <w:r w:rsidR="001E1084">
        <w:rPr>
          <w:sz w:val="28"/>
          <w:szCs w:val="28"/>
        </w:rPr>
        <w:t xml:space="preserve"> (185 чел.)</w:t>
      </w:r>
      <w:r w:rsidRPr="002140D1">
        <w:rPr>
          <w:sz w:val="28"/>
          <w:szCs w:val="28"/>
        </w:rPr>
        <w:t xml:space="preserve">, </w:t>
      </w:r>
      <w:r w:rsidR="001E1084">
        <w:rPr>
          <w:sz w:val="28"/>
          <w:szCs w:val="28"/>
        </w:rPr>
        <w:t xml:space="preserve"> количество задолженностей - 632</w:t>
      </w:r>
      <w:r w:rsidRPr="002140D1">
        <w:rPr>
          <w:sz w:val="28"/>
          <w:szCs w:val="28"/>
        </w:rPr>
        <w:t xml:space="preserve">. </w:t>
      </w:r>
    </w:p>
    <w:p w:rsidR="00F3086A" w:rsidRPr="002140D1" w:rsidRDefault="00F3086A" w:rsidP="00F3086A">
      <w:pPr>
        <w:spacing w:line="360" w:lineRule="auto"/>
        <w:ind w:firstLine="425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По сравнению с результатами прошлой летней сессии показатели  абсолютной успеваемости </w:t>
      </w:r>
      <w:r w:rsidR="00847CB5">
        <w:rPr>
          <w:sz w:val="28"/>
          <w:szCs w:val="28"/>
        </w:rPr>
        <w:t>улучшились, качество</w:t>
      </w:r>
      <w:r w:rsidRPr="002140D1">
        <w:rPr>
          <w:sz w:val="28"/>
          <w:szCs w:val="28"/>
        </w:rPr>
        <w:t xml:space="preserve"> знаний</w:t>
      </w:r>
      <w:r w:rsidR="00847CB5">
        <w:rPr>
          <w:sz w:val="28"/>
          <w:szCs w:val="28"/>
        </w:rPr>
        <w:t xml:space="preserve"> </w:t>
      </w:r>
      <w:proofErr w:type="spellStart"/>
      <w:r w:rsidR="00847CB5">
        <w:rPr>
          <w:sz w:val="28"/>
          <w:szCs w:val="28"/>
        </w:rPr>
        <w:t>соответсвует</w:t>
      </w:r>
      <w:proofErr w:type="spellEnd"/>
      <w:r w:rsidR="00847CB5">
        <w:rPr>
          <w:sz w:val="28"/>
          <w:szCs w:val="28"/>
        </w:rPr>
        <w:t xml:space="preserve"> уровню прошлого года</w:t>
      </w:r>
      <w:r w:rsidRPr="002140D1">
        <w:rPr>
          <w:sz w:val="28"/>
          <w:szCs w:val="28"/>
        </w:rPr>
        <w:t>. Результаты представлены в таблице 1.</w:t>
      </w:r>
    </w:p>
    <w:p w:rsidR="00F3086A" w:rsidRPr="002140D1" w:rsidRDefault="00F3086A" w:rsidP="00F3086A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2140D1">
        <w:rPr>
          <w:b/>
          <w:bCs/>
          <w:i/>
          <w:iCs/>
          <w:sz w:val="28"/>
          <w:szCs w:val="28"/>
        </w:rPr>
        <w:t>Итоговые результаты</w:t>
      </w:r>
      <w:r w:rsidR="00847CB5">
        <w:rPr>
          <w:b/>
          <w:bCs/>
          <w:i/>
          <w:iCs/>
          <w:sz w:val="28"/>
          <w:szCs w:val="28"/>
        </w:rPr>
        <w:t xml:space="preserve"> экзаменационной сессии на 25.07.2022</w:t>
      </w:r>
    </w:p>
    <w:p w:rsidR="00F3086A" w:rsidRPr="002140D1" w:rsidRDefault="00F3086A" w:rsidP="00F3086A">
      <w:pPr>
        <w:pStyle w:val="a3"/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F3086A" w:rsidRPr="002140D1" w:rsidTr="006664A2">
        <w:tc>
          <w:tcPr>
            <w:tcW w:w="3225" w:type="dxa"/>
            <w:gridSpan w:val="2"/>
          </w:tcPr>
          <w:p w:rsidR="00F3086A" w:rsidRPr="002140D1" w:rsidRDefault="00847CB5" w:rsidP="00847CB5">
            <w:pPr>
              <w:jc w:val="center"/>
            </w:pPr>
            <w:r>
              <w:rPr>
                <w:b/>
                <w:bCs/>
              </w:rPr>
              <w:t>2020</w:t>
            </w:r>
            <w:r w:rsidR="00F3086A" w:rsidRPr="002140D1">
              <w:rPr>
                <w:b/>
                <w:bCs/>
              </w:rPr>
              <w:t>-202</w:t>
            </w:r>
            <w:r>
              <w:rPr>
                <w:b/>
                <w:bCs/>
              </w:rPr>
              <w:t>1</w:t>
            </w:r>
          </w:p>
        </w:tc>
        <w:tc>
          <w:tcPr>
            <w:tcW w:w="3226" w:type="dxa"/>
            <w:gridSpan w:val="2"/>
          </w:tcPr>
          <w:p w:rsidR="00F3086A" w:rsidRPr="002140D1" w:rsidRDefault="006664A2" w:rsidP="006664A2">
            <w:pPr>
              <w:jc w:val="center"/>
            </w:pPr>
            <w:r>
              <w:rPr>
                <w:b/>
                <w:bCs/>
              </w:rPr>
              <w:t>2021</w:t>
            </w:r>
            <w:r w:rsidR="00F3086A" w:rsidRPr="002140D1"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</w:p>
        </w:tc>
        <w:tc>
          <w:tcPr>
            <w:tcW w:w="3226" w:type="dxa"/>
            <w:gridSpan w:val="2"/>
          </w:tcPr>
          <w:p w:rsidR="00F3086A" w:rsidRPr="002140D1" w:rsidRDefault="00F3086A" w:rsidP="006664A2">
            <w:pPr>
              <w:jc w:val="center"/>
              <w:rPr>
                <w:b/>
                <w:bCs/>
              </w:rPr>
            </w:pPr>
            <w:r w:rsidRPr="002140D1">
              <w:rPr>
                <w:b/>
                <w:bCs/>
              </w:rPr>
              <w:t xml:space="preserve">Динамика </w:t>
            </w:r>
          </w:p>
        </w:tc>
      </w:tr>
      <w:tr w:rsidR="00F3086A" w:rsidRPr="002140D1" w:rsidTr="006664A2">
        <w:trPr>
          <w:trHeight w:val="278"/>
        </w:trPr>
        <w:tc>
          <w:tcPr>
            <w:tcW w:w="1827" w:type="dxa"/>
          </w:tcPr>
          <w:p w:rsidR="00F3086A" w:rsidRPr="002140D1" w:rsidRDefault="00F3086A" w:rsidP="006664A2">
            <w:pPr>
              <w:jc w:val="center"/>
            </w:pPr>
            <w:r w:rsidRPr="002140D1">
              <w:t>Абсолютная успеваемость (%)</w:t>
            </w:r>
          </w:p>
        </w:tc>
        <w:tc>
          <w:tcPr>
            <w:tcW w:w="1398" w:type="dxa"/>
          </w:tcPr>
          <w:p w:rsidR="00F3086A" w:rsidRPr="002140D1" w:rsidRDefault="00F3086A" w:rsidP="006664A2">
            <w:pPr>
              <w:jc w:val="center"/>
            </w:pPr>
            <w:r w:rsidRPr="002140D1">
              <w:t>Качество знаний (%)</w:t>
            </w:r>
          </w:p>
        </w:tc>
        <w:tc>
          <w:tcPr>
            <w:tcW w:w="1827" w:type="dxa"/>
          </w:tcPr>
          <w:p w:rsidR="00F3086A" w:rsidRPr="002140D1" w:rsidRDefault="00F3086A" w:rsidP="006664A2">
            <w:pPr>
              <w:jc w:val="center"/>
            </w:pPr>
            <w:r w:rsidRPr="002140D1">
              <w:t>Абсолютная успеваемость (%)</w:t>
            </w:r>
          </w:p>
        </w:tc>
        <w:tc>
          <w:tcPr>
            <w:tcW w:w="1399" w:type="dxa"/>
          </w:tcPr>
          <w:p w:rsidR="00F3086A" w:rsidRPr="002140D1" w:rsidRDefault="00F3086A" w:rsidP="006664A2">
            <w:pPr>
              <w:jc w:val="center"/>
            </w:pPr>
            <w:r w:rsidRPr="002140D1">
              <w:t>Качество знаний (%)</w:t>
            </w:r>
          </w:p>
        </w:tc>
        <w:tc>
          <w:tcPr>
            <w:tcW w:w="1827" w:type="dxa"/>
          </w:tcPr>
          <w:p w:rsidR="00F3086A" w:rsidRPr="002140D1" w:rsidRDefault="00F3086A" w:rsidP="006664A2">
            <w:pPr>
              <w:jc w:val="center"/>
            </w:pPr>
            <w:r w:rsidRPr="002140D1">
              <w:t>Абсолютная успеваемость (%)</w:t>
            </w:r>
          </w:p>
        </w:tc>
        <w:tc>
          <w:tcPr>
            <w:tcW w:w="1399" w:type="dxa"/>
          </w:tcPr>
          <w:p w:rsidR="00F3086A" w:rsidRPr="002140D1" w:rsidRDefault="00F3086A" w:rsidP="006664A2">
            <w:pPr>
              <w:jc w:val="center"/>
            </w:pPr>
            <w:r w:rsidRPr="002140D1">
              <w:t>Качество знаний (%)</w:t>
            </w:r>
          </w:p>
        </w:tc>
      </w:tr>
      <w:tr w:rsidR="00847CB5" w:rsidRPr="002140D1" w:rsidTr="006664A2">
        <w:trPr>
          <w:trHeight w:val="419"/>
        </w:trPr>
        <w:tc>
          <w:tcPr>
            <w:tcW w:w="1827" w:type="dxa"/>
          </w:tcPr>
          <w:p w:rsidR="00847CB5" w:rsidRPr="002140D1" w:rsidRDefault="00847CB5" w:rsidP="006664A2">
            <w:pPr>
              <w:jc w:val="center"/>
            </w:pPr>
            <w:r w:rsidRPr="002140D1">
              <w:t>75,7</w:t>
            </w:r>
          </w:p>
        </w:tc>
        <w:tc>
          <w:tcPr>
            <w:tcW w:w="1398" w:type="dxa"/>
          </w:tcPr>
          <w:p w:rsidR="00847CB5" w:rsidRPr="002140D1" w:rsidRDefault="00847CB5" w:rsidP="006664A2">
            <w:pPr>
              <w:jc w:val="center"/>
            </w:pPr>
            <w:r w:rsidRPr="002140D1">
              <w:t>46,4</w:t>
            </w:r>
          </w:p>
        </w:tc>
        <w:tc>
          <w:tcPr>
            <w:tcW w:w="1827" w:type="dxa"/>
          </w:tcPr>
          <w:p w:rsidR="00847CB5" w:rsidRPr="002140D1" w:rsidRDefault="00847CB5" w:rsidP="006664A2">
            <w:pPr>
              <w:jc w:val="center"/>
            </w:pPr>
            <w:r>
              <w:t>82,1</w:t>
            </w:r>
          </w:p>
        </w:tc>
        <w:tc>
          <w:tcPr>
            <w:tcW w:w="1399" w:type="dxa"/>
          </w:tcPr>
          <w:p w:rsidR="00847CB5" w:rsidRPr="002140D1" w:rsidRDefault="00847CB5" w:rsidP="006664A2">
            <w:pPr>
              <w:jc w:val="center"/>
            </w:pPr>
            <w:r w:rsidRPr="002140D1">
              <w:t>46,</w:t>
            </w:r>
            <w:r>
              <w:t>3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:rsidR="00847CB5" w:rsidRPr="002140D1" w:rsidRDefault="00847CB5" w:rsidP="006664A2">
            <w:pPr>
              <w:jc w:val="center"/>
            </w:pPr>
            <w:r>
              <w:t>+6,4</w:t>
            </w:r>
          </w:p>
          <w:p w:rsidR="00847CB5" w:rsidRPr="002140D1" w:rsidRDefault="00847CB5" w:rsidP="006664A2"/>
        </w:tc>
        <w:tc>
          <w:tcPr>
            <w:tcW w:w="1399" w:type="dxa"/>
            <w:shd w:val="clear" w:color="auto" w:fill="F2DBDB" w:themeFill="accent2" w:themeFillTint="33"/>
          </w:tcPr>
          <w:p w:rsidR="00847CB5" w:rsidRPr="002140D1" w:rsidRDefault="00847CB5" w:rsidP="006664A2">
            <w:pPr>
              <w:jc w:val="center"/>
            </w:pPr>
            <w:r>
              <w:t>-0</w:t>
            </w:r>
            <w:r w:rsidRPr="002140D1">
              <w:t>,1</w:t>
            </w:r>
          </w:p>
        </w:tc>
      </w:tr>
    </w:tbl>
    <w:p w:rsidR="00F3086A" w:rsidRPr="002140D1" w:rsidRDefault="00F3086A" w:rsidP="00F3086A">
      <w:pPr>
        <w:spacing w:line="360" w:lineRule="auto"/>
        <w:ind w:left="-142" w:firstLine="56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Сравнительный анализ успеваемости студентов разных курсов, представлен  в таблицах 2 и 3.</w:t>
      </w:r>
    </w:p>
    <w:p w:rsidR="00F3086A" w:rsidRPr="002140D1" w:rsidRDefault="00F3086A" w:rsidP="00F3086A">
      <w:pPr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2</w:t>
      </w:r>
    </w:p>
    <w:p w:rsidR="00F3086A" w:rsidRPr="002140D1" w:rsidRDefault="00F3086A" w:rsidP="00F3086A">
      <w:pPr>
        <w:ind w:left="360"/>
        <w:jc w:val="center"/>
        <w:rPr>
          <w:b/>
          <w:i/>
          <w:sz w:val="28"/>
          <w:szCs w:val="28"/>
        </w:rPr>
      </w:pPr>
      <w:r w:rsidRPr="002140D1">
        <w:rPr>
          <w:b/>
          <w:i/>
          <w:sz w:val="28"/>
          <w:szCs w:val="28"/>
        </w:rPr>
        <w:t>Результаты летней зач</w:t>
      </w:r>
      <w:r w:rsidR="00B274BD">
        <w:rPr>
          <w:b/>
          <w:i/>
          <w:sz w:val="28"/>
          <w:szCs w:val="28"/>
        </w:rPr>
        <w:t>етно-экзаменационной сессии 2021</w:t>
      </w:r>
      <w:r w:rsidRPr="002140D1">
        <w:rPr>
          <w:b/>
          <w:i/>
          <w:sz w:val="28"/>
          <w:szCs w:val="28"/>
        </w:rPr>
        <w:t>-202</w:t>
      </w:r>
      <w:r w:rsidR="00B274BD">
        <w:rPr>
          <w:b/>
          <w:i/>
          <w:sz w:val="28"/>
          <w:szCs w:val="28"/>
        </w:rPr>
        <w:t>2</w:t>
      </w:r>
      <w:r w:rsidRPr="002140D1">
        <w:rPr>
          <w:b/>
          <w:i/>
          <w:sz w:val="28"/>
          <w:szCs w:val="28"/>
        </w:rPr>
        <w:t xml:space="preserve"> учебного года по курсам(%)</w:t>
      </w:r>
    </w:p>
    <w:tbl>
      <w:tblPr>
        <w:tblStyle w:val="a7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F3086A" w:rsidRPr="002140D1" w:rsidRDefault="00F3086A" w:rsidP="006664A2">
            <w:pPr>
              <w:jc w:val="center"/>
            </w:pPr>
            <w:r w:rsidRPr="002140D1">
              <w:t xml:space="preserve">Абсолютная успеваемость </w:t>
            </w:r>
          </w:p>
        </w:tc>
        <w:tc>
          <w:tcPr>
            <w:tcW w:w="3071" w:type="dxa"/>
          </w:tcPr>
          <w:p w:rsidR="00F3086A" w:rsidRPr="002140D1" w:rsidRDefault="00F3086A" w:rsidP="006664A2">
            <w:pPr>
              <w:jc w:val="center"/>
            </w:pPr>
            <w:r w:rsidRPr="002140D1">
              <w:t xml:space="preserve">Качество знаний 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E035B3" w:rsidRDefault="00F3086A" w:rsidP="006664A2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1 курс</w:t>
            </w:r>
          </w:p>
        </w:tc>
        <w:tc>
          <w:tcPr>
            <w:tcW w:w="3070" w:type="dxa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84,4</w:t>
            </w:r>
          </w:p>
        </w:tc>
        <w:tc>
          <w:tcPr>
            <w:tcW w:w="3071" w:type="dxa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42,5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E035B3" w:rsidRDefault="00F3086A" w:rsidP="006664A2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76,9</w:t>
            </w:r>
          </w:p>
        </w:tc>
        <w:tc>
          <w:tcPr>
            <w:tcW w:w="3071" w:type="dxa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30,8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E035B3" w:rsidRDefault="00F3086A" w:rsidP="006664A2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F3086A" w:rsidRPr="00E035B3" w:rsidRDefault="00F3086A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73,</w:t>
            </w:r>
            <w:r w:rsidR="00B274BD">
              <w:rPr>
                <w:i/>
                <w:sz w:val="26"/>
                <w:szCs w:val="28"/>
              </w:rPr>
              <w:t>1</w:t>
            </w:r>
          </w:p>
        </w:tc>
        <w:tc>
          <w:tcPr>
            <w:tcW w:w="3071" w:type="dxa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36,6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E035B3" w:rsidRDefault="00F3086A" w:rsidP="006664A2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lastRenderedPageBreak/>
              <w:t>4 курс</w:t>
            </w:r>
          </w:p>
        </w:tc>
        <w:tc>
          <w:tcPr>
            <w:tcW w:w="3070" w:type="dxa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92,5</w:t>
            </w:r>
          </w:p>
        </w:tc>
        <w:tc>
          <w:tcPr>
            <w:tcW w:w="3071" w:type="dxa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44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E035B3" w:rsidRDefault="00F3086A" w:rsidP="006664A2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F3086A" w:rsidRPr="00E035B3" w:rsidRDefault="00F3086A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100</w:t>
            </w:r>
          </w:p>
        </w:tc>
        <w:tc>
          <w:tcPr>
            <w:tcW w:w="3071" w:type="dxa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61,5</w:t>
            </w:r>
          </w:p>
        </w:tc>
      </w:tr>
      <w:tr w:rsidR="00F3086A" w:rsidRPr="002140D1" w:rsidTr="006664A2">
        <w:tc>
          <w:tcPr>
            <w:tcW w:w="3070" w:type="dxa"/>
            <w:shd w:val="clear" w:color="auto" w:fill="D9D9D9" w:themeFill="background1" w:themeFillShade="D9"/>
          </w:tcPr>
          <w:p w:rsidR="00F3086A" w:rsidRPr="00E035B3" w:rsidRDefault="00F3086A" w:rsidP="006664A2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1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F3086A" w:rsidRPr="00E035B3" w:rsidRDefault="00F3086A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7</w:t>
            </w:r>
            <w:r w:rsidR="00B274BD">
              <w:rPr>
                <w:i/>
                <w:sz w:val="26"/>
                <w:szCs w:val="28"/>
              </w:rPr>
              <w:t>7,1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F3086A" w:rsidRPr="00E035B3" w:rsidRDefault="00F3086A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7</w:t>
            </w:r>
            <w:r w:rsidR="00B274BD">
              <w:rPr>
                <w:i/>
                <w:sz w:val="26"/>
                <w:szCs w:val="28"/>
              </w:rPr>
              <w:t>5,7</w:t>
            </w:r>
          </w:p>
        </w:tc>
      </w:tr>
      <w:tr w:rsidR="00F3086A" w:rsidRPr="002140D1" w:rsidTr="006664A2">
        <w:tc>
          <w:tcPr>
            <w:tcW w:w="3070" w:type="dxa"/>
            <w:shd w:val="clear" w:color="auto" w:fill="D9D9D9" w:themeFill="background1" w:themeFillShade="D9"/>
          </w:tcPr>
          <w:p w:rsidR="00F3086A" w:rsidRPr="00E035B3" w:rsidRDefault="00F3086A" w:rsidP="006664A2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2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74,1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F3086A" w:rsidRPr="00E035B3" w:rsidRDefault="00B274BD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59,3</w:t>
            </w:r>
          </w:p>
        </w:tc>
      </w:tr>
    </w:tbl>
    <w:p w:rsidR="00F3086A" w:rsidRDefault="00F3086A" w:rsidP="00F3086A">
      <w:pPr>
        <w:pStyle w:val="a4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</w:p>
    <w:p w:rsidR="00F3086A" w:rsidRPr="002140D1" w:rsidRDefault="00F3086A" w:rsidP="00F3086A">
      <w:pPr>
        <w:pStyle w:val="a4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3</w:t>
      </w:r>
    </w:p>
    <w:p w:rsidR="00F3086A" w:rsidRPr="002140D1" w:rsidRDefault="00F3086A" w:rsidP="00F3086A">
      <w:pPr>
        <w:pStyle w:val="a4"/>
        <w:spacing w:before="0" w:beforeAutospacing="0" w:after="0" w:afterAutospacing="0"/>
        <w:ind w:firstLine="1077"/>
        <w:jc w:val="both"/>
        <w:rPr>
          <w:b/>
          <w:i/>
          <w:sz w:val="28"/>
          <w:szCs w:val="28"/>
        </w:rPr>
      </w:pPr>
      <w:r w:rsidRPr="002140D1">
        <w:rPr>
          <w:b/>
          <w:i/>
          <w:sz w:val="28"/>
          <w:szCs w:val="28"/>
        </w:rPr>
        <w:t xml:space="preserve">Сравнительный анализ результатов летних сессий 2019-2020 </w:t>
      </w:r>
      <w:proofErr w:type="spellStart"/>
      <w:r w:rsidRPr="002140D1">
        <w:rPr>
          <w:b/>
          <w:i/>
          <w:sz w:val="28"/>
          <w:szCs w:val="28"/>
        </w:rPr>
        <w:t>уч.г</w:t>
      </w:r>
      <w:proofErr w:type="spellEnd"/>
      <w:r w:rsidRPr="002140D1">
        <w:rPr>
          <w:b/>
          <w:i/>
          <w:sz w:val="28"/>
          <w:szCs w:val="28"/>
        </w:rPr>
        <w:t xml:space="preserve">. и 2020-2021 </w:t>
      </w:r>
      <w:proofErr w:type="spellStart"/>
      <w:r w:rsidRPr="002140D1">
        <w:rPr>
          <w:b/>
          <w:i/>
          <w:sz w:val="28"/>
          <w:szCs w:val="28"/>
        </w:rPr>
        <w:t>уч.г</w:t>
      </w:r>
      <w:proofErr w:type="spellEnd"/>
      <w:r w:rsidRPr="002140D1">
        <w:rPr>
          <w:b/>
          <w:i/>
          <w:sz w:val="28"/>
          <w:szCs w:val="28"/>
        </w:rPr>
        <w:t>. (%)</w:t>
      </w:r>
    </w:p>
    <w:tbl>
      <w:tblPr>
        <w:tblStyle w:val="a7"/>
        <w:tblW w:w="0" w:type="auto"/>
        <w:tblLook w:val="04A0"/>
      </w:tblPr>
      <w:tblGrid>
        <w:gridCol w:w="3190"/>
        <w:gridCol w:w="1063"/>
        <w:gridCol w:w="1063"/>
        <w:gridCol w:w="1064"/>
        <w:gridCol w:w="1063"/>
        <w:gridCol w:w="1064"/>
        <w:gridCol w:w="1064"/>
      </w:tblGrid>
      <w:tr w:rsidR="00F3086A" w:rsidRPr="002140D1" w:rsidTr="006664A2">
        <w:tc>
          <w:tcPr>
            <w:tcW w:w="3190" w:type="dxa"/>
            <w:vMerge w:val="restart"/>
          </w:tcPr>
          <w:p w:rsidR="00F3086A" w:rsidRPr="002140D1" w:rsidRDefault="00F3086A" w:rsidP="006664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F3086A" w:rsidRPr="002140D1" w:rsidRDefault="00F3086A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140D1">
              <w:rPr>
                <w:b/>
                <w:i/>
                <w:sz w:val="24"/>
                <w:szCs w:val="24"/>
              </w:rPr>
              <w:t>Абсолютная успеваемость</w:t>
            </w:r>
          </w:p>
        </w:tc>
        <w:tc>
          <w:tcPr>
            <w:tcW w:w="3191" w:type="dxa"/>
            <w:gridSpan w:val="3"/>
          </w:tcPr>
          <w:p w:rsidR="00F3086A" w:rsidRPr="002140D1" w:rsidRDefault="00F3086A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140D1">
              <w:rPr>
                <w:b/>
                <w:i/>
                <w:sz w:val="24"/>
                <w:szCs w:val="24"/>
              </w:rPr>
              <w:t>Качество знаний</w:t>
            </w:r>
          </w:p>
        </w:tc>
      </w:tr>
      <w:tr w:rsidR="006664A2" w:rsidRPr="002140D1" w:rsidTr="006664A2">
        <w:tc>
          <w:tcPr>
            <w:tcW w:w="3190" w:type="dxa"/>
            <w:vMerge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  <w:r w:rsidRPr="002140D1">
              <w:rPr>
                <w:b/>
                <w:i/>
                <w:sz w:val="24"/>
                <w:szCs w:val="24"/>
              </w:rPr>
              <w:t>-202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разница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064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  <w:r w:rsidRPr="002140D1">
              <w:rPr>
                <w:b/>
                <w:i/>
                <w:sz w:val="24"/>
                <w:szCs w:val="24"/>
              </w:rPr>
              <w:t>-202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разница</w:t>
            </w:r>
          </w:p>
        </w:tc>
      </w:tr>
      <w:tr w:rsidR="006664A2" w:rsidRPr="002140D1" w:rsidTr="006664A2">
        <w:tc>
          <w:tcPr>
            <w:tcW w:w="3190" w:type="dxa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71,3</w:t>
            </w:r>
          </w:p>
        </w:tc>
        <w:tc>
          <w:tcPr>
            <w:tcW w:w="1063" w:type="dxa"/>
          </w:tcPr>
          <w:p w:rsidR="006664A2" w:rsidRPr="006664A2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6664A2">
              <w:rPr>
                <w:b/>
                <w:i/>
                <w:sz w:val="26"/>
                <w:szCs w:val="28"/>
              </w:rPr>
              <w:t>84,4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+13,1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35,6</w:t>
            </w:r>
          </w:p>
        </w:tc>
        <w:tc>
          <w:tcPr>
            <w:tcW w:w="1064" w:type="dxa"/>
          </w:tcPr>
          <w:p w:rsidR="006664A2" w:rsidRPr="00E035B3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42,5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+6,9</w:t>
            </w:r>
          </w:p>
        </w:tc>
      </w:tr>
      <w:tr w:rsidR="006664A2" w:rsidRPr="002140D1" w:rsidTr="006664A2">
        <w:tc>
          <w:tcPr>
            <w:tcW w:w="3190" w:type="dxa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69,9</w:t>
            </w:r>
          </w:p>
        </w:tc>
        <w:tc>
          <w:tcPr>
            <w:tcW w:w="1063" w:type="dxa"/>
          </w:tcPr>
          <w:p w:rsidR="006664A2" w:rsidRPr="006664A2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6664A2">
              <w:rPr>
                <w:b/>
                <w:i/>
                <w:sz w:val="26"/>
                <w:szCs w:val="28"/>
              </w:rPr>
              <w:t>76,9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+10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40,3</w:t>
            </w:r>
          </w:p>
        </w:tc>
        <w:tc>
          <w:tcPr>
            <w:tcW w:w="1064" w:type="dxa"/>
          </w:tcPr>
          <w:p w:rsidR="006664A2" w:rsidRPr="00E035B3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30,8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-9,5</w:t>
            </w:r>
          </w:p>
        </w:tc>
      </w:tr>
      <w:tr w:rsidR="006664A2" w:rsidRPr="002140D1" w:rsidTr="006664A2">
        <w:tc>
          <w:tcPr>
            <w:tcW w:w="3190" w:type="dxa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73,3</w:t>
            </w:r>
          </w:p>
        </w:tc>
        <w:tc>
          <w:tcPr>
            <w:tcW w:w="1063" w:type="dxa"/>
          </w:tcPr>
          <w:p w:rsidR="006664A2" w:rsidRPr="006664A2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6664A2">
              <w:rPr>
                <w:b/>
                <w:i/>
                <w:sz w:val="26"/>
                <w:szCs w:val="28"/>
              </w:rPr>
              <w:t>73,1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-0,2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40,8</w:t>
            </w:r>
          </w:p>
        </w:tc>
        <w:tc>
          <w:tcPr>
            <w:tcW w:w="1064" w:type="dxa"/>
          </w:tcPr>
          <w:p w:rsidR="006664A2" w:rsidRPr="00E035B3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36,6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-4,2</w:t>
            </w:r>
          </w:p>
        </w:tc>
      </w:tr>
      <w:tr w:rsidR="006664A2" w:rsidRPr="002140D1" w:rsidTr="006664A2">
        <w:tc>
          <w:tcPr>
            <w:tcW w:w="3190" w:type="dxa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78,8</w:t>
            </w:r>
          </w:p>
        </w:tc>
        <w:tc>
          <w:tcPr>
            <w:tcW w:w="1063" w:type="dxa"/>
          </w:tcPr>
          <w:p w:rsidR="006664A2" w:rsidRPr="006664A2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6664A2">
              <w:rPr>
                <w:b/>
                <w:i/>
                <w:sz w:val="26"/>
                <w:szCs w:val="28"/>
              </w:rPr>
              <w:t>92,5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-13,7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36,4</w:t>
            </w:r>
          </w:p>
        </w:tc>
        <w:tc>
          <w:tcPr>
            <w:tcW w:w="1064" w:type="dxa"/>
          </w:tcPr>
          <w:p w:rsidR="006664A2" w:rsidRPr="00E035B3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44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+7,6</w:t>
            </w:r>
          </w:p>
        </w:tc>
      </w:tr>
      <w:tr w:rsidR="006664A2" w:rsidRPr="002140D1" w:rsidTr="006664A2">
        <w:tc>
          <w:tcPr>
            <w:tcW w:w="3190" w:type="dxa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664A2" w:rsidRPr="006664A2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6664A2">
              <w:rPr>
                <w:b/>
                <w:i/>
                <w:sz w:val="26"/>
                <w:szCs w:val="28"/>
              </w:rPr>
              <w:t>100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98,4</w:t>
            </w:r>
          </w:p>
        </w:tc>
        <w:tc>
          <w:tcPr>
            <w:tcW w:w="1064" w:type="dxa"/>
          </w:tcPr>
          <w:p w:rsidR="006664A2" w:rsidRPr="00E035B3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61,5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-36,9</w:t>
            </w:r>
          </w:p>
        </w:tc>
      </w:tr>
      <w:tr w:rsidR="006664A2" w:rsidRPr="002140D1" w:rsidTr="006664A2">
        <w:tc>
          <w:tcPr>
            <w:tcW w:w="3190" w:type="dxa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78,3</w:t>
            </w:r>
          </w:p>
        </w:tc>
        <w:tc>
          <w:tcPr>
            <w:tcW w:w="1063" w:type="dxa"/>
          </w:tcPr>
          <w:p w:rsidR="006664A2" w:rsidRPr="006664A2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6664A2">
              <w:rPr>
                <w:b/>
                <w:i/>
                <w:sz w:val="26"/>
                <w:szCs w:val="28"/>
              </w:rPr>
              <w:t>77,1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664A2" w:rsidRPr="002140D1" w:rsidRDefault="006664A2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-1,2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73,3</w:t>
            </w:r>
          </w:p>
        </w:tc>
        <w:tc>
          <w:tcPr>
            <w:tcW w:w="1064" w:type="dxa"/>
          </w:tcPr>
          <w:p w:rsidR="006664A2" w:rsidRPr="00E035B3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7</w:t>
            </w:r>
            <w:r>
              <w:rPr>
                <w:i/>
                <w:sz w:val="26"/>
                <w:szCs w:val="28"/>
              </w:rPr>
              <w:t>5,7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+2,4</w:t>
            </w:r>
          </w:p>
        </w:tc>
      </w:tr>
      <w:tr w:rsidR="006664A2" w:rsidRPr="002140D1" w:rsidTr="006664A2">
        <w:tc>
          <w:tcPr>
            <w:tcW w:w="3190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2  курс (магистратура)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92</w:t>
            </w:r>
          </w:p>
        </w:tc>
        <w:tc>
          <w:tcPr>
            <w:tcW w:w="1063" w:type="dxa"/>
          </w:tcPr>
          <w:p w:rsidR="006664A2" w:rsidRPr="006664A2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6664A2">
              <w:rPr>
                <w:b/>
                <w:i/>
                <w:sz w:val="26"/>
                <w:szCs w:val="28"/>
              </w:rPr>
              <w:t>74,1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-17,9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064" w:type="dxa"/>
          </w:tcPr>
          <w:p w:rsidR="006664A2" w:rsidRPr="00E035B3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59,3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-26,7</w:t>
            </w:r>
          </w:p>
        </w:tc>
      </w:tr>
      <w:tr w:rsidR="006664A2" w:rsidRPr="002140D1" w:rsidTr="006664A2">
        <w:tc>
          <w:tcPr>
            <w:tcW w:w="3190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75,7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82,1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+6,4</w:t>
            </w:r>
          </w:p>
        </w:tc>
        <w:tc>
          <w:tcPr>
            <w:tcW w:w="1063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46,4</w:t>
            </w:r>
          </w:p>
        </w:tc>
        <w:tc>
          <w:tcPr>
            <w:tcW w:w="1064" w:type="dxa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46,</w:t>
            </w: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664A2" w:rsidRPr="002140D1" w:rsidRDefault="006664A2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-0,1</w:t>
            </w:r>
          </w:p>
        </w:tc>
      </w:tr>
    </w:tbl>
    <w:p w:rsidR="00F3086A" w:rsidRPr="002140D1" w:rsidRDefault="00F3086A" w:rsidP="00F3086A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</w:p>
    <w:p w:rsidR="00F3086A" w:rsidRPr="002140D1" w:rsidRDefault="00F3086A" w:rsidP="00F3086A">
      <w:pPr>
        <w:pStyle w:val="a3"/>
        <w:tabs>
          <w:tab w:val="left" w:pos="2055"/>
        </w:tabs>
        <w:jc w:val="right"/>
      </w:pPr>
      <w:r w:rsidRPr="002140D1">
        <w:tab/>
      </w:r>
    </w:p>
    <w:p w:rsidR="0006081E" w:rsidRDefault="00F3086A" w:rsidP="00F3086A">
      <w:pPr>
        <w:spacing w:line="360" w:lineRule="auto"/>
        <w:ind w:firstLine="56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Можно отметить, что практически на  всех курсах </w:t>
      </w:r>
      <w:proofErr w:type="spellStart"/>
      <w:r w:rsidRPr="002140D1">
        <w:rPr>
          <w:sz w:val="28"/>
          <w:szCs w:val="28"/>
        </w:rPr>
        <w:t>бакалавриата</w:t>
      </w:r>
      <w:proofErr w:type="spellEnd"/>
      <w:r w:rsidRPr="002140D1">
        <w:rPr>
          <w:sz w:val="28"/>
          <w:szCs w:val="28"/>
        </w:rPr>
        <w:t xml:space="preserve"> и магистратуры показатели абсолютной успеваемости </w:t>
      </w:r>
      <w:r w:rsidR="006664A2">
        <w:rPr>
          <w:sz w:val="28"/>
          <w:szCs w:val="28"/>
        </w:rPr>
        <w:t xml:space="preserve">более </w:t>
      </w:r>
      <w:r w:rsidRPr="002140D1">
        <w:rPr>
          <w:sz w:val="28"/>
          <w:szCs w:val="28"/>
        </w:rPr>
        <w:t xml:space="preserve">70%, то есть порядка 2/3 студентов успешно сдали экзамены и зачеты. Самые низкие показатели успеваемости </w:t>
      </w:r>
      <w:r w:rsidR="006664A2">
        <w:rPr>
          <w:sz w:val="28"/>
          <w:szCs w:val="28"/>
        </w:rPr>
        <w:t>у студентов третье</w:t>
      </w:r>
      <w:r w:rsidRPr="002140D1">
        <w:rPr>
          <w:sz w:val="28"/>
          <w:szCs w:val="28"/>
        </w:rPr>
        <w:t>го курс</w:t>
      </w:r>
      <w:r w:rsidR="006664A2">
        <w:rPr>
          <w:sz w:val="28"/>
          <w:szCs w:val="28"/>
        </w:rPr>
        <w:t xml:space="preserve">а </w:t>
      </w:r>
      <w:proofErr w:type="spellStart"/>
      <w:r w:rsidR="006664A2">
        <w:rPr>
          <w:sz w:val="28"/>
          <w:szCs w:val="28"/>
        </w:rPr>
        <w:t>бакалавриата</w:t>
      </w:r>
      <w:proofErr w:type="spellEnd"/>
      <w:r w:rsidR="006664A2">
        <w:rPr>
          <w:sz w:val="28"/>
          <w:szCs w:val="28"/>
        </w:rPr>
        <w:t xml:space="preserve"> (73</w:t>
      </w:r>
      <w:r w:rsidRPr="002140D1">
        <w:rPr>
          <w:sz w:val="28"/>
          <w:szCs w:val="28"/>
        </w:rPr>
        <w:t>,</w:t>
      </w:r>
      <w:r w:rsidR="006664A2">
        <w:rPr>
          <w:sz w:val="28"/>
          <w:szCs w:val="28"/>
        </w:rPr>
        <w:t>1%</w:t>
      </w:r>
      <w:r w:rsidRPr="002140D1">
        <w:rPr>
          <w:sz w:val="28"/>
          <w:szCs w:val="28"/>
        </w:rPr>
        <w:t>)</w:t>
      </w:r>
      <w:r w:rsidR="006664A2">
        <w:rPr>
          <w:sz w:val="28"/>
          <w:szCs w:val="28"/>
        </w:rPr>
        <w:t xml:space="preserve"> и второго курса магистратуры (74.1%)</w:t>
      </w:r>
      <w:r w:rsidRPr="002140D1">
        <w:rPr>
          <w:sz w:val="28"/>
          <w:szCs w:val="28"/>
        </w:rPr>
        <w:t xml:space="preserve">. Студенты </w:t>
      </w:r>
      <w:r w:rsidR="006664A2">
        <w:rPr>
          <w:sz w:val="28"/>
          <w:szCs w:val="28"/>
        </w:rPr>
        <w:t>четвертого</w:t>
      </w:r>
      <w:r w:rsidR="0006081E">
        <w:rPr>
          <w:sz w:val="28"/>
          <w:szCs w:val="28"/>
        </w:rPr>
        <w:t xml:space="preserve"> и выпускного пятого курсов</w:t>
      </w:r>
      <w:r w:rsidRPr="002140D1">
        <w:rPr>
          <w:sz w:val="28"/>
          <w:szCs w:val="28"/>
        </w:rPr>
        <w:t xml:space="preserve"> завершили сессию с успеваемостью </w:t>
      </w:r>
      <w:r w:rsidR="0006081E">
        <w:rPr>
          <w:sz w:val="28"/>
          <w:szCs w:val="28"/>
        </w:rPr>
        <w:t>выше остальных (92,5% и</w:t>
      </w:r>
      <w:r w:rsidRPr="002140D1">
        <w:rPr>
          <w:sz w:val="28"/>
          <w:szCs w:val="28"/>
        </w:rPr>
        <w:t xml:space="preserve"> 100%</w:t>
      </w:r>
      <w:r w:rsidR="0006081E">
        <w:rPr>
          <w:sz w:val="28"/>
          <w:szCs w:val="28"/>
        </w:rPr>
        <w:t xml:space="preserve"> соответственно)</w:t>
      </w:r>
      <w:r w:rsidRPr="002140D1">
        <w:rPr>
          <w:sz w:val="28"/>
          <w:szCs w:val="28"/>
        </w:rPr>
        <w:t xml:space="preserve">. </w:t>
      </w:r>
      <w:r w:rsidR="0006081E">
        <w:rPr>
          <w:sz w:val="28"/>
          <w:szCs w:val="28"/>
        </w:rPr>
        <w:t xml:space="preserve">Необходимо отметить то , что успеваемость студентов 1 </w:t>
      </w:r>
      <w:r w:rsidR="00EB2BEE">
        <w:rPr>
          <w:sz w:val="28"/>
          <w:szCs w:val="28"/>
        </w:rPr>
        <w:t xml:space="preserve">и </w:t>
      </w:r>
      <w:r w:rsidR="0006081E">
        <w:rPr>
          <w:sz w:val="28"/>
          <w:szCs w:val="28"/>
        </w:rPr>
        <w:t xml:space="preserve">2 курсов </w:t>
      </w:r>
      <w:proofErr w:type="spellStart"/>
      <w:r w:rsidR="0006081E">
        <w:rPr>
          <w:sz w:val="28"/>
          <w:szCs w:val="28"/>
        </w:rPr>
        <w:t>бакалавриата</w:t>
      </w:r>
      <w:proofErr w:type="spellEnd"/>
      <w:r w:rsidR="0006081E">
        <w:rPr>
          <w:sz w:val="28"/>
          <w:szCs w:val="28"/>
        </w:rPr>
        <w:t xml:space="preserve"> на порядок выше результатов прошлого года.</w:t>
      </w:r>
    </w:p>
    <w:p w:rsidR="00F007C4" w:rsidRDefault="00F3086A" w:rsidP="00F3086A">
      <w:pPr>
        <w:spacing w:line="360" w:lineRule="auto"/>
        <w:ind w:firstLine="56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Качест</w:t>
      </w:r>
      <w:r w:rsidR="00D3102C">
        <w:rPr>
          <w:sz w:val="28"/>
          <w:szCs w:val="28"/>
        </w:rPr>
        <w:t>во знаний в целом составило 46,3</w:t>
      </w:r>
      <w:r w:rsidRPr="002140D1">
        <w:rPr>
          <w:sz w:val="28"/>
          <w:szCs w:val="28"/>
        </w:rPr>
        <w:t xml:space="preserve">%, что </w:t>
      </w:r>
      <w:r w:rsidR="00D3102C">
        <w:rPr>
          <w:sz w:val="28"/>
          <w:szCs w:val="28"/>
        </w:rPr>
        <w:t>соответствует показателям прошлого года</w:t>
      </w:r>
      <w:r w:rsidRPr="002140D1">
        <w:rPr>
          <w:sz w:val="28"/>
          <w:szCs w:val="28"/>
        </w:rPr>
        <w:t>. Наименьший   показатель кач</w:t>
      </w:r>
      <w:r w:rsidR="00D3102C">
        <w:rPr>
          <w:sz w:val="28"/>
          <w:szCs w:val="28"/>
        </w:rPr>
        <w:t>ества знаний  у студентов 2  и 3</w:t>
      </w:r>
      <w:r w:rsidRPr="002140D1">
        <w:rPr>
          <w:sz w:val="28"/>
          <w:szCs w:val="28"/>
        </w:rPr>
        <w:t xml:space="preserve"> курсов – завершили у</w:t>
      </w:r>
      <w:r w:rsidR="00D3102C">
        <w:rPr>
          <w:sz w:val="28"/>
          <w:szCs w:val="28"/>
        </w:rPr>
        <w:t>чебный год без троек только 30,8% второкурсников и 36,6% студентов 3</w:t>
      </w:r>
      <w:r w:rsidRPr="002140D1">
        <w:rPr>
          <w:sz w:val="28"/>
          <w:szCs w:val="28"/>
        </w:rPr>
        <w:t xml:space="preserve"> курса. </w:t>
      </w:r>
      <w:r w:rsidR="00EB2BEE">
        <w:rPr>
          <w:sz w:val="28"/>
          <w:szCs w:val="28"/>
        </w:rPr>
        <w:t xml:space="preserve">Следует отметить более низкие </w:t>
      </w:r>
      <w:r w:rsidR="00EB2BEE">
        <w:rPr>
          <w:sz w:val="28"/>
          <w:szCs w:val="28"/>
        </w:rPr>
        <w:lastRenderedPageBreak/>
        <w:t xml:space="preserve">результаты качества знаний на выпускных курсах </w:t>
      </w:r>
      <w:proofErr w:type="spellStart"/>
      <w:r w:rsidR="00EB2BEE">
        <w:rPr>
          <w:sz w:val="28"/>
          <w:szCs w:val="28"/>
        </w:rPr>
        <w:t>бакалавриата</w:t>
      </w:r>
      <w:proofErr w:type="spellEnd"/>
      <w:r w:rsidR="00EB2BEE">
        <w:rPr>
          <w:sz w:val="28"/>
          <w:szCs w:val="28"/>
        </w:rPr>
        <w:t xml:space="preserve"> (61,5%, в 2020-2021 </w:t>
      </w:r>
      <w:proofErr w:type="spellStart"/>
      <w:r w:rsidR="00EB2BEE">
        <w:rPr>
          <w:sz w:val="28"/>
          <w:szCs w:val="28"/>
        </w:rPr>
        <w:t>уч.году</w:t>
      </w:r>
      <w:proofErr w:type="spellEnd"/>
      <w:r w:rsidR="00EB2BEE">
        <w:rPr>
          <w:sz w:val="28"/>
          <w:szCs w:val="28"/>
        </w:rPr>
        <w:t xml:space="preserve"> - 98,4%). Таким образом, если в прошлом году практически все выпускники завершили обучение практически без оценок "удовлетворительно", то в этом учебном году таковых оказалась только 61,5%. Особенно низкие показатели у выпускников направления </w:t>
      </w:r>
      <w:r w:rsidR="00F007C4">
        <w:rPr>
          <w:sz w:val="28"/>
          <w:szCs w:val="28"/>
        </w:rPr>
        <w:t>44.03.01 Специальное (дефектологическое) образование - 20,7%, 39.03.02 Социальная работа - 33,3%.</w:t>
      </w:r>
      <w:r w:rsidR="00EB2BEE">
        <w:rPr>
          <w:sz w:val="28"/>
          <w:szCs w:val="28"/>
        </w:rPr>
        <w:t xml:space="preserve"> </w:t>
      </w:r>
    </w:p>
    <w:p w:rsidR="00F3086A" w:rsidRPr="002140D1" w:rsidRDefault="00F3086A" w:rsidP="00F3086A">
      <w:pPr>
        <w:spacing w:line="360" w:lineRule="auto"/>
        <w:ind w:firstLine="56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Результаты летней экзаменационной сессии магистрантов традиционно всегда лучше, чем у студентов-бакалавров, как по абсолютной успеваемости, так и по качеству знаний, хотя в этом году и их результаты несколько ниже прошлогодних.</w:t>
      </w:r>
      <w:r w:rsidR="00F007C4">
        <w:rPr>
          <w:sz w:val="28"/>
          <w:szCs w:val="28"/>
        </w:rPr>
        <w:t xml:space="preserve"> особенно стоит отметить второй курс: успеваемость стала ниже на 17,9%, качество знаний на 26,7%. Следует отметить, что качество знаний снизилось практически на всех магистерских программах, кроме программы "Социальная педагогика"</w:t>
      </w:r>
      <w:r w:rsidR="00032067">
        <w:rPr>
          <w:sz w:val="28"/>
          <w:szCs w:val="28"/>
        </w:rPr>
        <w:t xml:space="preserve"> и составило порядка 50 - 57%.</w:t>
      </w:r>
    </w:p>
    <w:p w:rsidR="00F3086A" w:rsidRPr="002140D1" w:rsidRDefault="00F3086A" w:rsidP="00F3086A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Следует отметить, что в практически в каждой учебной группе есть студенты, сдавшие сессию только на оценку «отлично». Наилучший результат  у студентов 5 курса – </w:t>
      </w:r>
      <w:r w:rsidR="00032067">
        <w:rPr>
          <w:sz w:val="28"/>
          <w:szCs w:val="28"/>
        </w:rPr>
        <w:t>37,1% (в прошлом году - 60,</w:t>
      </w:r>
      <w:r w:rsidRPr="002140D1">
        <w:rPr>
          <w:sz w:val="28"/>
          <w:szCs w:val="28"/>
        </w:rPr>
        <w:t>9%</w:t>
      </w:r>
      <w:r w:rsidR="00032067">
        <w:rPr>
          <w:sz w:val="28"/>
          <w:szCs w:val="28"/>
        </w:rPr>
        <w:t>)</w:t>
      </w:r>
      <w:r w:rsidRPr="002140D1">
        <w:rPr>
          <w:sz w:val="28"/>
          <w:szCs w:val="28"/>
        </w:rPr>
        <w:t xml:space="preserve">, </w:t>
      </w:r>
      <w:r w:rsidR="00032067">
        <w:rPr>
          <w:sz w:val="28"/>
          <w:szCs w:val="28"/>
        </w:rPr>
        <w:t xml:space="preserve">хотя в 2019-202 </w:t>
      </w:r>
      <w:proofErr w:type="spellStart"/>
      <w:r w:rsidR="00032067">
        <w:rPr>
          <w:sz w:val="28"/>
          <w:szCs w:val="28"/>
        </w:rPr>
        <w:t>уч.году</w:t>
      </w:r>
      <w:proofErr w:type="spellEnd"/>
      <w:r w:rsidR="00032067">
        <w:rPr>
          <w:sz w:val="28"/>
          <w:szCs w:val="28"/>
        </w:rPr>
        <w:t xml:space="preserve"> их было 29,5%</w:t>
      </w:r>
      <w:r w:rsidRPr="002140D1">
        <w:rPr>
          <w:sz w:val="28"/>
          <w:szCs w:val="28"/>
        </w:rPr>
        <w:t xml:space="preserve">. На 2, 3 и 4 курсах </w:t>
      </w:r>
      <w:proofErr w:type="spellStart"/>
      <w:r w:rsidRPr="002140D1">
        <w:rPr>
          <w:sz w:val="28"/>
          <w:szCs w:val="28"/>
        </w:rPr>
        <w:t>бакалавриата</w:t>
      </w:r>
      <w:proofErr w:type="spellEnd"/>
      <w:r w:rsidR="00032067">
        <w:rPr>
          <w:sz w:val="28"/>
          <w:szCs w:val="28"/>
        </w:rPr>
        <w:t xml:space="preserve"> данные показатели в пределах 10-12</w:t>
      </w:r>
      <w:r w:rsidRPr="002140D1">
        <w:rPr>
          <w:sz w:val="28"/>
          <w:szCs w:val="28"/>
        </w:rPr>
        <w:t xml:space="preserve">%, что </w:t>
      </w:r>
      <w:r w:rsidR="00032067">
        <w:rPr>
          <w:sz w:val="28"/>
          <w:szCs w:val="28"/>
        </w:rPr>
        <w:t>соответствует прошлогодним</w:t>
      </w:r>
      <w:r w:rsidRPr="002140D1">
        <w:rPr>
          <w:sz w:val="28"/>
          <w:szCs w:val="28"/>
        </w:rPr>
        <w:t xml:space="preserve">. Среди студентов 1-го курса </w:t>
      </w:r>
      <w:r w:rsidR="00032067">
        <w:rPr>
          <w:sz w:val="28"/>
          <w:szCs w:val="28"/>
        </w:rPr>
        <w:t xml:space="preserve">количество </w:t>
      </w:r>
      <w:r w:rsidRPr="002140D1">
        <w:rPr>
          <w:sz w:val="28"/>
          <w:szCs w:val="28"/>
        </w:rPr>
        <w:t xml:space="preserve">отличников </w:t>
      </w:r>
      <w:r w:rsidR="00032067">
        <w:rPr>
          <w:sz w:val="28"/>
          <w:szCs w:val="28"/>
        </w:rPr>
        <w:t>практически не изменилось - 4,7% (в прошлом году-</w:t>
      </w:r>
      <w:r w:rsidRPr="002140D1">
        <w:rPr>
          <w:sz w:val="28"/>
          <w:szCs w:val="28"/>
        </w:rPr>
        <w:t xml:space="preserve"> 4</w:t>
      </w:r>
      <w:r w:rsidR="00032067">
        <w:rPr>
          <w:sz w:val="28"/>
          <w:szCs w:val="28"/>
        </w:rPr>
        <w:t>,</w:t>
      </w:r>
      <w:r w:rsidRPr="002140D1">
        <w:rPr>
          <w:sz w:val="28"/>
          <w:szCs w:val="28"/>
        </w:rPr>
        <w:t>5%</w:t>
      </w:r>
      <w:r w:rsidR="00032067">
        <w:rPr>
          <w:sz w:val="28"/>
          <w:szCs w:val="28"/>
        </w:rPr>
        <w:t>)</w:t>
      </w:r>
      <w:r w:rsidRPr="002140D1">
        <w:rPr>
          <w:sz w:val="28"/>
          <w:szCs w:val="28"/>
        </w:rPr>
        <w:t xml:space="preserve">.  </w:t>
      </w:r>
      <w:r w:rsidR="00032067">
        <w:rPr>
          <w:sz w:val="28"/>
          <w:szCs w:val="28"/>
        </w:rPr>
        <w:t>В магистратуре студентов, занимающихся только на "отлично" традиционно больше, а именно на первом курсе -38.6%, на втором - 31,5%.</w:t>
      </w:r>
      <w:r w:rsidR="003D5E6B">
        <w:rPr>
          <w:sz w:val="28"/>
          <w:szCs w:val="28"/>
        </w:rPr>
        <w:t xml:space="preserve"> Больше всего "отличников" среди магистрантов, обучающихся по программе "Педагогика и психология воспитания" ( 1 курс) и по программе "Социальная педагогика" (2 курс) - 80% и 83,3% соответственно.</w:t>
      </w:r>
    </w:p>
    <w:p w:rsidR="00F3086A" w:rsidRPr="002140D1" w:rsidRDefault="00F3086A" w:rsidP="00F3086A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Практически в каждой учебной группе есть студенты, имеющие академические задолженности. Результаты представлены в табл. 4.</w:t>
      </w:r>
    </w:p>
    <w:p w:rsidR="00F3086A" w:rsidRPr="002140D1" w:rsidRDefault="00F3086A" w:rsidP="00F3086A">
      <w:pPr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4</w:t>
      </w:r>
    </w:p>
    <w:p w:rsidR="00F3086A" w:rsidRPr="002140D1" w:rsidRDefault="00F3086A" w:rsidP="00F3086A">
      <w:pPr>
        <w:ind w:left="360"/>
        <w:jc w:val="center"/>
        <w:rPr>
          <w:b/>
          <w:i/>
          <w:sz w:val="28"/>
          <w:szCs w:val="28"/>
        </w:rPr>
      </w:pPr>
      <w:r w:rsidRPr="002140D1">
        <w:rPr>
          <w:b/>
          <w:i/>
          <w:sz w:val="28"/>
          <w:szCs w:val="28"/>
        </w:rPr>
        <w:t>Показатели по академическим задолженностям в период летней зач</w:t>
      </w:r>
      <w:r w:rsidR="00301237">
        <w:rPr>
          <w:b/>
          <w:i/>
          <w:sz w:val="28"/>
          <w:szCs w:val="28"/>
        </w:rPr>
        <w:t>етно-экзаменационной сессии 2021</w:t>
      </w:r>
      <w:r w:rsidRPr="002140D1">
        <w:rPr>
          <w:b/>
          <w:i/>
          <w:sz w:val="28"/>
          <w:szCs w:val="28"/>
        </w:rPr>
        <w:t>-202</w:t>
      </w:r>
      <w:r w:rsidR="00301237">
        <w:rPr>
          <w:b/>
          <w:i/>
          <w:sz w:val="28"/>
          <w:szCs w:val="28"/>
        </w:rPr>
        <w:t>2</w:t>
      </w:r>
      <w:r w:rsidRPr="002140D1">
        <w:rPr>
          <w:b/>
          <w:i/>
          <w:sz w:val="28"/>
          <w:szCs w:val="28"/>
        </w:rPr>
        <w:t xml:space="preserve"> учебного года по курсам</w:t>
      </w:r>
    </w:p>
    <w:tbl>
      <w:tblPr>
        <w:tblStyle w:val="a7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 xml:space="preserve">Кол- студентов, имеющих </w:t>
            </w:r>
            <w:r w:rsidRPr="002140D1">
              <w:rPr>
                <w:b/>
                <w:i/>
              </w:rPr>
              <w:lastRenderedPageBreak/>
              <w:t>акад.задолженности (%)</w:t>
            </w:r>
          </w:p>
        </w:tc>
        <w:tc>
          <w:tcPr>
            <w:tcW w:w="3071" w:type="dxa"/>
          </w:tcPr>
          <w:p w:rsidR="00F3086A" w:rsidRPr="002140D1" w:rsidRDefault="00F3086A" w:rsidP="006664A2">
            <w:pPr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lastRenderedPageBreak/>
              <w:t xml:space="preserve">Количество </w:t>
            </w:r>
            <w:r w:rsidRPr="002140D1">
              <w:rPr>
                <w:b/>
                <w:i/>
              </w:rPr>
              <w:lastRenderedPageBreak/>
              <w:t>задолженностей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lastRenderedPageBreak/>
              <w:t>1 курс</w:t>
            </w:r>
          </w:p>
        </w:tc>
        <w:tc>
          <w:tcPr>
            <w:tcW w:w="3070" w:type="dxa"/>
          </w:tcPr>
          <w:p w:rsidR="00F3086A" w:rsidRPr="002140D1" w:rsidRDefault="00803F3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15,6</w:t>
            </w:r>
          </w:p>
        </w:tc>
        <w:tc>
          <w:tcPr>
            <w:tcW w:w="3071" w:type="dxa"/>
          </w:tcPr>
          <w:p w:rsidR="00F3086A" w:rsidRPr="002140D1" w:rsidRDefault="00301237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132 (</w:t>
            </w:r>
            <w:r w:rsidR="00F3086A" w:rsidRPr="002140D1">
              <w:rPr>
                <w:b/>
                <w:i/>
                <w:sz w:val="26"/>
                <w:szCs w:val="28"/>
              </w:rPr>
              <w:t>322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F3086A" w:rsidRPr="002140D1" w:rsidRDefault="00301237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3071" w:type="dxa"/>
          </w:tcPr>
          <w:p w:rsidR="00F3086A" w:rsidRPr="002140D1" w:rsidRDefault="00301237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164 /</w:t>
            </w:r>
            <w:r w:rsidR="00F3086A" w:rsidRPr="002140D1">
              <w:rPr>
                <w:b/>
                <w:i/>
                <w:sz w:val="26"/>
                <w:szCs w:val="28"/>
              </w:rPr>
              <w:t>221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26,</w:t>
            </w:r>
            <w:r w:rsidR="00301237">
              <w:rPr>
                <w:b/>
                <w:i/>
                <w:sz w:val="26"/>
                <w:szCs w:val="28"/>
              </w:rPr>
              <w:t>9</w:t>
            </w:r>
          </w:p>
        </w:tc>
        <w:tc>
          <w:tcPr>
            <w:tcW w:w="3071" w:type="dxa"/>
          </w:tcPr>
          <w:p w:rsidR="00F3086A" w:rsidRPr="002140D1" w:rsidRDefault="00301237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238/</w:t>
            </w:r>
            <w:r w:rsidR="00F3086A" w:rsidRPr="002140D1">
              <w:rPr>
                <w:b/>
                <w:i/>
                <w:sz w:val="26"/>
                <w:szCs w:val="28"/>
              </w:rPr>
              <w:t>307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4 курс</w:t>
            </w:r>
          </w:p>
        </w:tc>
        <w:tc>
          <w:tcPr>
            <w:tcW w:w="3070" w:type="dxa"/>
          </w:tcPr>
          <w:p w:rsidR="00F3086A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7,5</w:t>
            </w:r>
          </w:p>
        </w:tc>
        <w:tc>
          <w:tcPr>
            <w:tcW w:w="3071" w:type="dxa"/>
          </w:tcPr>
          <w:p w:rsidR="00F3086A" w:rsidRPr="002140D1" w:rsidRDefault="00301237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30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3071" w:type="dxa"/>
          </w:tcPr>
          <w:p w:rsidR="00F3086A" w:rsidRPr="002140D1" w:rsidRDefault="00F3086A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1 курс (магистратура)</w:t>
            </w:r>
          </w:p>
        </w:tc>
        <w:tc>
          <w:tcPr>
            <w:tcW w:w="3070" w:type="dxa"/>
          </w:tcPr>
          <w:p w:rsidR="00F3086A" w:rsidRPr="002140D1" w:rsidRDefault="00F3086A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</w:t>
            </w:r>
            <w:r w:rsidR="00301237">
              <w:rPr>
                <w:b/>
                <w:i/>
                <w:sz w:val="26"/>
                <w:szCs w:val="28"/>
              </w:rPr>
              <w:t>2,9</w:t>
            </w:r>
          </w:p>
        </w:tc>
        <w:tc>
          <w:tcPr>
            <w:tcW w:w="3071" w:type="dxa"/>
            <w:shd w:val="clear" w:color="auto" w:fill="auto"/>
          </w:tcPr>
          <w:p w:rsidR="00F3086A" w:rsidRPr="002140D1" w:rsidRDefault="00301237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37/</w:t>
            </w:r>
            <w:r w:rsidR="00F3086A" w:rsidRPr="002140D1">
              <w:rPr>
                <w:b/>
                <w:i/>
                <w:sz w:val="26"/>
                <w:szCs w:val="28"/>
              </w:rPr>
              <w:t>30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 курс (магистратура)</w:t>
            </w:r>
          </w:p>
        </w:tc>
        <w:tc>
          <w:tcPr>
            <w:tcW w:w="3070" w:type="dxa"/>
          </w:tcPr>
          <w:p w:rsidR="00F3086A" w:rsidRPr="002140D1" w:rsidRDefault="00301237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25,9</w:t>
            </w:r>
          </w:p>
        </w:tc>
        <w:tc>
          <w:tcPr>
            <w:tcW w:w="3071" w:type="dxa"/>
            <w:shd w:val="clear" w:color="auto" w:fill="auto"/>
          </w:tcPr>
          <w:p w:rsidR="00F3086A" w:rsidRPr="002140D1" w:rsidRDefault="00301237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31/</w:t>
            </w:r>
            <w:r w:rsidR="00F3086A" w:rsidRPr="002140D1">
              <w:rPr>
                <w:b/>
                <w:i/>
                <w:sz w:val="26"/>
                <w:szCs w:val="28"/>
              </w:rPr>
              <w:t>7</w:t>
            </w:r>
          </w:p>
        </w:tc>
      </w:tr>
      <w:tr w:rsidR="00F3086A" w:rsidRPr="002140D1" w:rsidTr="006664A2">
        <w:tc>
          <w:tcPr>
            <w:tcW w:w="3070" w:type="dxa"/>
          </w:tcPr>
          <w:p w:rsidR="00F3086A" w:rsidRPr="002140D1" w:rsidRDefault="00F3086A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Итого по факультету</w:t>
            </w:r>
          </w:p>
        </w:tc>
        <w:tc>
          <w:tcPr>
            <w:tcW w:w="3070" w:type="dxa"/>
          </w:tcPr>
          <w:p w:rsidR="00F3086A" w:rsidRPr="002140D1" w:rsidRDefault="00F3086A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24,3</w:t>
            </w:r>
          </w:p>
        </w:tc>
        <w:tc>
          <w:tcPr>
            <w:tcW w:w="3071" w:type="dxa"/>
            <w:shd w:val="clear" w:color="auto" w:fill="auto"/>
          </w:tcPr>
          <w:p w:rsidR="00F3086A" w:rsidRPr="002140D1" w:rsidRDefault="00301237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632/</w:t>
            </w:r>
            <w:r w:rsidR="00F3086A" w:rsidRPr="002140D1">
              <w:rPr>
                <w:b/>
                <w:i/>
                <w:sz w:val="26"/>
                <w:szCs w:val="28"/>
              </w:rPr>
              <w:t>985</w:t>
            </w:r>
          </w:p>
        </w:tc>
      </w:tr>
    </w:tbl>
    <w:p w:rsidR="00F3086A" w:rsidRPr="002140D1" w:rsidRDefault="00F3086A" w:rsidP="00F3086A">
      <w:pPr>
        <w:ind w:left="360"/>
        <w:jc w:val="center"/>
        <w:rPr>
          <w:sz w:val="28"/>
          <w:szCs w:val="28"/>
        </w:rPr>
      </w:pPr>
    </w:p>
    <w:p w:rsidR="00F3086A" w:rsidRPr="002140D1" w:rsidRDefault="00F3086A" w:rsidP="00F3086A">
      <w:pPr>
        <w:spacing w:line="360" w:lineRule="auto"/>
        <w:ind w:left="357" w:firstLine="7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Наибольшее количество неуспевающих среди студентов п</w:t>
      </w:r>
      <w:r w:rsidR="00301237">
        <w:rPr>
          <w:sz w:val="28"/>
          <w:szCs w:val="28"/>
        </w:rPr>
        <w:t>ервого курса на  направлениях 39</w:t>
      </w:r>
      <w:r w:rsidRPr="002140D1">
        <w:rPr>
          <w:sz w:val="28"/>
          <w:szCs w:val="28"/>
        </w:rPr>
        <w:t>.03.0</w:t>
      </w:r>
      <w:r w:rsidR="00301237">
        <w:rPr>
          <w:sz w:val="28"/>
          <w:szCs w:val="28"/>
        </w:rPr>
        <w:t>2</w:t>
      </w:r>
      <w:r w:rsidRPr="002140D1">
        <w:rPr>
          <w:sz w:val="28"/>
          <w:szCs w:val="28"/>
        </w:rPr>
        <w:t xml:space="preserve"> </w:t>
      </w:r>
      <w:r w:rsidR="00301237">
        <w:rPr>
          <w:sz w:val="28"/>
          <w:szCs w:val="28"/>
        </w:rPr>
        <w:t>Социальная работа (40</w:t>
      </w:r>
      <w:r w:rsidRPr="002140D1">
        <w:rPr>
          <w:sz w:val="28"/>
          <w:szCs w:val="28"/>
        </w:rPr>
        <w:t>%), 44.03.02 Психолого-педагогическое образование (</w:t>
      </w:r>
      <w:r w:rsidR="00301237">
        <w:rPr>
          <w:sz w:val="28"/>
          <w:szCs w:val="28"/>
        </w:rPr>
        <w:t>28%)</w:t>
      </w:r>
      <w:r w:rsidRPr="002140D1">
        <w:rPr>
          <w:sz w:val="28"/>
          <w:szCs w:val="28"/>
        </w:rPr>
        <w:t>.</w:t>
      </w:r>
    </w:p>
    <w:p w:rsidR="00F3086A" w:rsidRPr="002140D1" w:rsidRDefault="00F3086A" w:rsidP="00F3086A">
      <w:pPr>
        <w:spacing w:line="360" w:lineRule="auto"/>
        <w:ind w:left="357" w:firstLine="7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На втором курсе больше всего неуспевающих на направлениях</w:t>
      </w:r>
      <w:r w:rsidR="00301237">
        <w:rPr>
          <w:sz w:val="28"/>
          <w:szCs w:val="28"/>
        </w:rPr>
        <w:t xml:space="preserve">  37.03.01 Психология (72,1%</w:t>
      </w:r>
      <w:r w:rsidRPr="002140D1">
        <w:rPr>
          <w:sz w:val="28"/>
          <w:szCs w:val="28"/>
        </w:rPr>
        <w:t>), 44.03.02 Психолого-педагогическое образов</w:t>
      </w:r>
      <w:r w:rsidR="00301237">
        <w:rPr>
          <w:sz w:val="28"/>
          <w:szCs w:val="28"/>
        </w:rPr>
        <w:t>ание (49</w:t>
      </w:r>
      <w:r w:rsidRPr="002140D1">
        <w:rPr>
          <w:sz w:val="28"/>
          <w:szCs w:val="28"/>
        </w:rPr>
        <w:t xml:space="preserve">%). </w:t>
      </w:r>
    </w:p>
    <w:p w:rsidR="00F3086A" w:rsidRPr="002140D1" w:rsidRDefault="00F3086A" w:rsidP="00F3086A">
      <w:pPr>
        <w:spacing w:line="360" w:lineRule="auto"/>
        <w:ind w:left="357" w:firstLine="7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На третьем курсе больше всего неуспевающих на направлениях 3</w:t>
      </w:r>
      <w:r w:rsidR="00301237">
        <w:rPr>
          <w:sz w:val="28"/>
          <w:szCs w:val="28"/>
        </w:rPr>
        <w:t>7.03.01 Психология (65,8</w:t>
      </w:r>
      <w:r w:rsidRPr="002140D1">
        <w:rPr>
          <w:sz w:val="28"/>
          <w:szCs w:val="28"/>
        </w:rPr>
        <w:t>%), 44.03.01 Педагогическое образован</w:t>
      </w:r>
      <w:r w:rsidR="003D5E6B">
        <w:rPr>
          <w:sz w:val="28"/>
          <w:szCs w:val="28"/>
        </w:rPr>
        <w:t>ие профиль ИЗО (80%) и профиль Музыка (66,7</w:t>
      </w:r>
      <w:r w:rsidRPr="002140D1">
        <w:rPr>
          <w:sz w:val="28"/>
          <w:szCs w:val="28"/>
        </w:rPr>
        <w:t>%), 44.03.02 Психолог</w:t>
      </w:r>
      <w:r w:rsidR="003D5E6B">
        <w:rPr>
          <w:sz w:val="28"/>
          <w:szCs w:val="28"/>
        </w:rPr>
        <w:t>о-педагогическое образование (42</w:t>
      </w:r>
      <w:r w:rsidRPr="002140D1">
        <w:rPr>
          <w:sz w:val="28"/>
          <w:szCs w:val="28"/>
        </w:rPr>
        <w:t xml:space="preserve">%). </w:t>
      </w:r>
    </w:p>
    <w:p w:rsidR="00F3086A" w:rsidRDefault="00F3086A" w:rsidP="00F3086A">
      <w:pPr>
        <w:spacing w:line="360" w:lineRule="auto"/>
        <w:ind w:left="35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На четвертом курсе </w:t>
      </w:r>
      <w:proofErr w:type="spellStart"/>
      <w:r w:rsidRPr="002140D1">
        <w:rPr>
          <w:sz w:val="28"/>
          <w:szCs w:val="28"/>
        </w:rPr>
        <w:t>бакалавриата</w:t>
      </w:r>
      <w:proofErr w:type="spellEnd"/>
      <w:r w:rsidRPr="002140D1">
        <w:rPr>
          <w:sz w:val="28"/>
          <w:szCs w:val="28"/>
        </w:rPr>
        <w:t xml:space="preserve"> основная часть неуспевающих студентов обучается на направле</w:t>
      </w:r>
      <w:r w:rsidR="003D5E6B">
        <w:rPr>
          <w:sz w:val="28"/>
          <w:szCs w:val="28"/>
        </w:rPr>
        <w:t>нии 37.03.01 Психология (</w:t>
      </w:r>
      <w:r w:rsidRPr="002140D1">
        <w:rPr>
          <w:sz w:val="28"/>
          <w:szCs w:val="28"/>
        </w:rPr>
        <w:t>41,</w:t>
      </w:r>
      <w:r w:rsidR="003D5E6B">
        <w:rPr>
          <w:sz w:val="28"/>
          <w:szCs w:val="28"/>
        </w:rPr>
        <w:t>7</w:t>
      </w:r>
      <w:r w:rsidRPr="002140D1">
        <w:rPr>
          <w:sz w:val="28"/>
          <w:szCs w:val="28"/>
        </w:rPr>
        <w:t>%).</w:t>
      </w:r>
    </w:p>
    <w:p w:rsidR="00BD5D6B" w:rsidRDefault="0011728B" w:rsidP="00F3086A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магистрантов больше всего </w:t>
      </w:r>
      <w:proofErr w:type="spellStart"/>
      <w:r>
        <w:rPr>
          <w:sz w:val="28"/>
          <w:szCs w:val="28"/>
        </w:rPr>
        <w:t>задоженников</w:t>
      </w:r>
      <w:proofErr w:type="spellEnd"/>
      <w:r>
        <w:rPr>
          <w:sz w:val="28"/>
          <w:szCs w:val="28"/>
        </w:rPr>
        <w:t xml:space="preserve"> среди студентов следующих магистерских программ: </w:t>
      </w:r>
    </w:p>
    <w:p w:rsidR="0011728B" w:rsidRDefault="00BD5D6B" w:rsidP="00F3086A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28B">
        <w:rPr>
          <w:sz w:val="28"/>
          <w:szCs w:val="28"/>
        </w:rPr>
        <w:t xml:space="preserve">на 1 курсе - </w:t>
      </w:r>
      <w:r>
        <w:rPr>
          <w:sz w:val="28"/>
          <w:szCs w:val="28"/>
        </w:rPr>
        <w:t>44.04.01 Педагогическое образование программа "Социальная педагогика" - 60%; 44.04.02 Психолого-педагогическое образование программа "Социальная психология образования" - 40%;</w:t>
      </w:r>
    </w:p>
    <w:p w:rsidR="00BD5D6B" w:rsidRPr="002140D1" w:rsidRDefault="00BD5D6B" w:rsidP="00F3086A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- на 2 курсе - 44.04.01 Педагогическое образование программа "Теория и практика инклюзивного образования" -42,9%, 44.04.01 Педагогическое образование программа "Художественно-эстетическое образование" -37.5%.</w:t>
      </w:r>
    </w:p>
    <w:p w:rsidR="00F3086A" w:rsidRDefault="00F3086A" w:rsidP="00F3086A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Основной причиной большей части задолженностей являются пропуски занятий, а также несвоевременное предоставление отчетов по самостоятельной работе и практике. </w:t>
      </w:r>
    </w:p>
    <w:p w:rsidR="0011728B" w:rsidRPr="002140D1" w:rsidRDefault="0011728B" w:rsidP="00F3086A">
      <w:pPr>
        <w:pStyle w:val="a4"/>
        <w:spacing w:line="360" w:lineRule="auto"/>
        <w:ind w:firstLine="851"/>
        <w:jc w:val="both"/>
        <w:rPr>
          <w:sz w:val="28"/>
          <w:szCs w:val="28"/>
        </w:rPr>
      </w:pPr>
    </w:p>
    <w:p w:rsidR="00F3086A" w:rsidRPr="002140D1" w:rsidRDefault="00F3086A" w:rsidP="00F3086A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Сравнительный анализ результатов летних сессий 2019-2020 </w:t>
      </w:r>
      <w:proofErr w:type="spellStart"/>
      <w:r w:rsidRPr="002140D1">
        <w:rPr>
          <w:sz w:val="28"/>
          <w:szCs w:val="28"/>
        </w:rPr>
        <w:t>уч.г</w:t>
      </w:r>
      <w:proofErr w:type="spellEnd"/>
      <w:r w:rsidRPr="002140D1">
        <w:rPr>
          <w:sz w:val="28"/>
          <w:szCs w:val="28"/>
        </w:rPr>
        <w:t xml:space="preserve">. и 2020-2021 </w:t>
      </w:r>
      <w:proofErr w:type="spellStart"/>
      <w:r w:rsidRPr="002140D1">
        <w:rPr>
          <w:sz w:val="28"/>
          <w:szCs w:val="28"/>
        </w:rPr>
        <w:t>уч.г</w:t>
      </w:r>
      <w:proofErr w:type="spellEnd"/>
      <w:r w:rsidRPr="002140D1">
        <w:rPr>
          <w:sz w:val="28"/>
          <w:szCs w:val="28"/>
        </w:rPr>
        <w:t xml:space="preserve">. , представленный в таблице 5, позволяет сделать вывод об общем </w:t>
      </w:r>
      <w:r>
        <w:rPr>
          <w:sz w:val="28"/>
          <w:szCs w:val="28"/>
        </w:rPr>
        <w:t>увеличении числа неуспевающих студентов</w:t>
      </w:r>
      <w:r w:rsidRPr="002140D1">
        <w:rPr>
          <w:sz w:val="28"/>
          <w:szCs w:val="28"/>
        </w:rPr>
        <w:t xml:space="preserve"> и количества задолженностей.</w:t>
      </w:r>
    </w:p>
    <w:p w:rsidR="00F3086A" w:rsidRPr="002140D1" w:rsidRDefault="00F3086A" w:rsidP="00F3086A">
      <w:pPr>
        <w:pStyle w:val="a4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5</w:t>
      </w:r>
    </w:p>
    <w:p w:rsidR="00F3086A" w:rsidRPr="002140D1" w:rsidRDefault="00F3086A" w:rsidP="00F3086A">
      <w:pPr>
        <w:pStyle w:val="a4"/>
        <w:spacing w:before="0" w:beforeAutospacing="0" w:after="0" w:afterAutospacing="0" w:line="360" w:lineRule="auto"/>
        <w:ind w:firstLine="1077"/>
        <w:jc w:val="both"/>
        <w:rPr>
          <w:b/>
          <w:i/>
          <w:sz w:val="28"/>
          <w:szCs w:val="28"/>
        </w:rPr>
      </w:pPr>
      <w:r w:rsidRPr="002140D1">
        <w:rPr>
          <w:b/>
          <w:i/>
          <w:sz w:val="28"/>
          <w:szCs w:val="28"/>
        </w:rPr>
        <w:t>Сравнительный анал</w:t>
      </w:r>
      <w:r w:rsidR="00803F3F">
        <w:rPr>
          <w:b/>
          <w:i/>
          <w:sz w:val="28"/>
          <w:szCs w:val="28"/>
        </w:rPr>
        <w:t>из результатов летних сессий 2020</w:t>
      </w:r>
      <w:r w:rsidRPr="002140D1">
        <w:rPr>
          <w:b/>
          <w:i/>
          <w:sz w:val="28"/>
          <w:szCs w:val="28"/>
        </w:rPr>
        <w:t>-202</w:t>
      </w:r>
      <w:r w:rsidR="00803F3F">
        <w:rPr>
          <w:b/>
          <w:i/>
          <w:sz w:val="28"/>
          <w:szCs w:val="28"/>
        </w:rPr>
        <w:t xml:space="preserve">1 </w:t>
      </w:r>
      <w:proofErr w:type="spellStart"/>
      <w:r w:rsidR="00803F3F">
        <w:rPr>
          <w:b/>
          <w:i/>
          <w:sz w:val="28"/>
          <w:szCs w:val="28"/>
        </w:rPr>
        <w:t>уч.г</w:t>
      </w:r>
      <w:proofErr w:type="spellEnd"/>
      <w:r w:rsidR="00803F3F">
        <w:rPr>
          <w:b/>
          <w:i/>
          <w:sz w:val="28"/>
          <w:szCs w:val="28"/>
        </w:rPr>
        <w:t>. и 2021</w:t>
      </w:r>
      <w:r w:rsidRPr="002140D1">
        <w:rPr>
          <w:b/>
          <w:i/>
          <w:sz w:val="28"/>
          <w:szCs w:val="28"/>
        </w:rPr>
        <w:t>-202</w:t>
      </w:r>
      <w:r w:rsidR="00803F3F">
        <w:rPr>
          <w:b/>
          <w:i/>
          <w:sz w:val="28"/>
          <w:szCs w:val="28"/>
        </w:rPr>
        <w:t>2</w:t>
      </w:r>
      <w:r w:rsidRPr="002140D1">
        <w:rPr>
          <w:b/>
          <w:i/>
          <w:sz w:val="28"/>
          <w:szCs w:val="28"/>
        </w:rPr>
        <w:t xml:space="preserve"> </w:t>
      </w:r>
      <w:proofErr w:type="spellStart"/>
      <w:r w:rsidRPr="002140D1">
        <w:rPr>
          <w:b/>
          <w:i/>
          <w:sz w:val="28"/>
          <w:szCs w:val="28"/>
        </w:rPr>
        <w:t>уч.г</w:t>
      </w:r>
      <w:proofErr w:type="spellEnd"/>
      <w:r w:rsidRPr="002140D1">
        <w:rPr>
          <w:b/>
          <w:i/>
          <w:sz w:val="28"/>
          <w:szCs w:val="28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3190"/>
        <w:gridCol w:w="1063"/>
        <w:gridCol w:w="1063"/>
        <w:gridCol w:w="1064"/>
        <w:gridCol w:w="1063"/>
        <w:gridCol w:w="1064"/>
        <w:gridCol w:w="1064"/>
      </w:tblGrid>
      <w:tr w:rsidR="00F3086A" w:rsidRPr="002140D1" w:rsidTr="006664A2">
        <w:tc>
          <w:tcPr>
            <w:tcW w:w="3190" w:type="dxa"/>
            <w:vMerge w:val="restart"/>
          </w:tcPr>
          <w:p w:rsidR="00F3086A" w:rsidRPr="002140D1" w:rsidRDefault="00F3086A" w:rsidP="006664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F3086A" w:rsidRPr="002140D1" w:rsidRDefault="00F3086A" w:rsidP="006664A2">
            <w:pPr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Кол- студентов, имеющих акад.задолженности (%)</w:t>
            </w:r>
          </w:p>
        </w:tc>
        <w:tc>
          <w:tcPr>
            <w:tcW w:w="3191" w:type="dxa"/>
            <w:gridSpan w:val="3"/>
          </w:tcPr>
          <w:p w:rsidR="00F3086A" w:rsidRPr="002140D1" w:rsidRDefault="00F3086A" w:rsidP="006664A2">
            <w:pPr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Количество задолженностей</w:t>
            </w:r>
          </w:p>
        </w:tc>
      </w:tr>
      <w:tr w:rsidR="008F385F" w:rsidRPr="002140D1" w:rsidTr="006664A2">
        <w:tc>
          <w:tcPr>
            <w:tcW w:w="3190" w:type="dxa"/>
            <w:vMerge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F385F" w:rsidRPr="002140D1" w:rsidRDefault="008F385F" w:rsidP="00C30E76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063" w:type="dxa"/>
          </w:tcPr>
          <w:p w:rsidR="008F385F" w:rsidRPr="002140D1" w:rsidRDefault="008F385F" w:rsidP="00803F3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  <w:r w:rsidRPr="002140D1">
              <w:rPr>
                <w:b/>
                <w:i/>
                <w:sz w:val="24"/>
                <w:szCs w:val="24"/>
              </w:rPr>
              <w:t>-202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8F385F" w:rsidRPr="002140D1" w:rsidRDefault="008F385F" w:rsidP="006664A2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разница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064" w:type="dxa"/>
          </w:tcPr>
          <w:p w:rsidR="008F385F" w:rsidRPr="002140D1" w:rsidRDefault="008F385F" w:rsidP="008F385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</w:t>
            </w:r>
            <w:r w:rsidRPr="002140D1">
              <w:rPr>
                <w:b/>
                <w:i/>
                <w:sz w:val="24"/>
                <w:szCs w:val="24"/>
              </w:rPr>
              <w:t>-202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8F385F" w:rsidRPr="002140D1" w:rsidRDefault="008F385F" w:rsidP="006664A2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разница</w:t>
            </w:r>
          </w:p>
        </w:tc>
      </w:tr>
      <w:tr w:rsidR="008F385F" w:rsidRPr="002140D1" w:rsidTr="006664A2">
        <w:tc>
          <w:tcPr>
            <w:tcW w:w="3190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28,7</w:t>
            </w:r>
          </w:p>
        </w:tc>
        <w:tc>
          <w:tcPr>
            <w:tcW w:w="1063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15,6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-13,1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322</w:t>
            </w:r>
          </w:p>
        </w:tc>
        <w:tc>
          <w:tcPr>
            <w:tcW w:w="1064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132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-188</w:t>
            </w:r>
          </w:p>
        </w:tc>
      </w:tr>
      <w:tr w:rsidR="008F385F" w:rsidRPr="002140D1" w:rsidTr="006664A2">
        <w:tc>
          <w:tcPr>
            <w:tcW w:w="3190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30,1</w:t>
            </w:r>
          </w:p>
        </w:tc>
        <w:tc>
          <w:tcPr>
            <w:tcW w:w="1063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-3,4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221</w:t>
            </w:r>
          </w:p>
        </w:tc>
        <w:tc>
          <w:tcPr>
            <w:tcW w:w="1064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164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-57</w:t>
            </w:r>
          </w:p>
        </w:tc>
      </w:tr>
      <w:tr w:rsidR="008F385F" w:rsidRPr="002140D1" w:rsidTr="008F385F">
        <w:tc>
          <w:tcPr>
            <w:tcW w:w="3190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1063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26,9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+0,2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307</w:t>
            </w:r>
          </w:p>
        </w:tc>
        <w:tc>
          <w:tcPr>
            <w:tcW w:w="1064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238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-69</w:t>
            </w:r>
          </w:p>
        </w:tc>
      </w:tr>
      <w:tr w:rsidR="008F385F" w:rsidRPr="002140D1" w:rsidTr="006664A2">
        <w:tc>
          <w:tcPr>
            <w:tcW w:w="3190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21,2</w:t>
            </w:r>
          </w:p>
        </w:tc>
        <w:tc>
          <w:tcPr>
            <w:tcW w:w="1063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7,5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-13,7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98</w:t>
            </w:r>
          </w:p>
        </w:tc>
        <w:tc>
          <w:tcPr>
            <w:tcW w:w="1064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-68</w:t>
            </w:r>
          </w:p>
        </w:tc>
      </w:tr>
      <w:tr w:rsidR="008F385F" w:rsidRPr="002140D1" w:rsidTr="006664A2">
        <w:tc>
          <w:tcPr>
            <w:tcW w:w="3190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3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8F385F" w:rsidRPr="002140D1" w:rsidTr="008F385F">
        <w:tc>
          <w:tcPr>
            <w:tcW w:w="3190" w:type="dxa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8F385F" w:rsidRPr="002140D1" w:rsidRDefault="008F385F" w:rsidP="00C30E7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21,7</w:t>
            </w:r>
          </w:p>
        </w:tc>
        <w:tc>
          <w:tcPr>
            <w:tcW w:w="1063" w:type="dxa"/>
            <w:shd w:val="clear" w:color="auto" w:fill="auto"/>
          </w:tcPr>
          <w:p w:rsidR="008F385F" w:rsidRPr="002140D1" w:rsidRDefault="008F385F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22,9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8F385F" w:rsidRPr="002140D1" w:rsidRDefault="008F385F" w:rsidP="006664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+1,2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30</w:t>
            </w:r>
          </w:p>
        </w:tc>
        <w:tc>
          <w:tcPr>
            <w:tcW w:w="1064" w:type="dxa"/>
          </w:tcPr>
          <w:p w:rsidR="008F385F" w:rsidRPr="002140D1" w:rsidRDefault="008F385F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37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+7</w:t>
            </w:r>
          </w:p>
        </w:tc>
      </w:tr>
      <w:tr w:rsidR="008F385F" w:rsidRPr="002140D1" w:rsidTr="008F385F">
        <w:tc>
          <w:tcPr>
            <w:tcW w:w="3190" w:type="dxa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2 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8F385F" w:rsidRPr="002140D1" w:rsidRDefault="008F385F" w:rsidP="00C30E7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8F385F" w:rsidRPr="002140D1" w:rsidRDefault="008F385F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25,9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+17,9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7</w:t>
            </w:r>
          </w:p>
        </w:tc>
        <w:tc>
          <w:tcPr>
            <w:tcW w:w="1064" w:type="dxa"/>
          </w:tcPr>
          <w:p w:rsidR="008F385F" w:rsidRPr="002140D1" w:rsidRDefault="008F385F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31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+24</w:t>
            </w:r>
          </w:p>
        </w:tc>
      </w:tr>
      <w:tr w:rsidR="008F385F" w:rsidRPr="002140D1" w:rsidTr="006664A2">
        <w:tc>
          <w:tcPr>
            <w:tcW w:w="3190" w:type="dxa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  <w:shd w:val="clear" w:color="auto" w:fill="auto"/>
          </w:tcPr>
          <w:p w:rsidR="008F385F" w:rsidRPr="002140D1" w:rsidRDefault="008F385F" w:rsidP="00C30E7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24,3</w:t>
            </w:r>
          </w:p>
        </w:tc>
        <w:tc>
          <w:tcPr>
            <w:tcW w:w="1063" w:type="dxa"/>
            <w:shd w:val="clear" w:color="auto" w:fill="auto"/>
          </w:tcPr>
          <w:p w:rsidR="008F385F" w:rsidRPr="002140D1" w:rsidRDefault="008F385F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17,9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-6,4</w:t>
            </w:r>
          </w:p>
        </w:tc>
        <w:tc>
          <w:tcPr>
            <w:tcW w:w="1063" w:type="dxa"/>
          </w:tcPr>
          <w:p w:rsidR="008F385F" w:rsidRPr="002140D1" w:rsidRDefault="008F385F" w:rsidP="00C30E7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985</w:t>
            </w:r>
          </w:p>
        </w:tc>
        <w:tc>
          <w:tcPr>
            <w:tcW w:w="1064" w:type="dxa"/>
            <w:shd w:val="clear" w:color="auto" w:fill="FFFFFF" w:themeFill="background1"/>
          </w:tcPr>
          <w:p w:rsidR="008F385F" w:rsidRPr="002140D1" w:rsidRDefault="008F385F" w:rsidP="006664A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632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F385F" w:rsidRPr="002140D1" w:rsidRDefault="008F385F" w:rsidP="006664A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-353</w:t>
            </w:r>
          </w:p>
        </w:tc>
      </w:tr>
    </w:tbl>
    <w:p w:rsidR="00F3086A" w:rsidRDefault="00F3086A" w:rsidP="00F3086A">
      <w:pPr>
        <w:pStyle w:val="a4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Сравнение данных по двум летним сессиям позволяет ко</w:t>
      </w:r>
      <w:r w:rsidR="00C9234E">
        <w:rPr>
          <w:sz w:val="28"/>
          <w:szCs w:val="28"/>
        </w:rPr>
        <w:t>нстатировать значительное уменьш</w:t>
      </w:r>
      <w:r w:rsidRPr="002140D1">
        <w:rPr>
          <w:sz w:val="28"/>
          <w:szCs w:val="28"/>
        </w:rPr>
        <w:t xml:space="preserve">ение количества неуспевающих </w:t>
      </w:r>
      <w:r w:rsidR="00C30E76">
        <w:rPr>
          <w:sz w:val="28"/>
          <w:szCs w:val="28"/>
        </w:rPr>
        <w:t xml:space="preserve">и количества академических задолженностей </w:t>
      </w:r>
      <w:r w:rsidRPr="002140D1">
        <w:rPr>
          <w:sz w:val="28"/>
          <w:szCs w:val="28"/>
        </w:rPr>
        <w:t>как в целом по факультету, та</w:t>
      </w:r>
      <w:r w:rsidR="00C30E76">
        <w:rPr>
          <w:sz w:val="28"/>
          <w:szCs w:val="28"/>
        </w:rPr>
        <w:t xml:space="preserve">к  на всех курсах </w:t>
      </w:r>
      <w:proofErr w:type="spellStart"/>
      <w:r w:rsidR="00C30E76">
        <w:rPr>
          <w:sz w:val="28"/>
          <w:szCs w:val="28"/>
        </w:rPr>
        <w:t>бакалавриата</w:t>
      </w:r>
      <w:proofErr w:type="spellEnd"/>
      <w:r w:rsidRPr="002140D1">
        <w:rPr>
          <w:sz w:val="28"/>
          <w:szCs w:val="28"/>
        </w:rPr>
        <w:t xml:space="preserve">.  </w:t>
      </w:r>
      <w:r w:rsidR="00C30E76">
        <w:rPr>
          <w:sz w:val="28"/>
          <w:szCs w:val="28"/>
        </w:rPr>
        <w:t xml:space="preserve">Однако </w:t>
      </w:r>
      <w:r w:rsidR="007F7E6D">
        <w:rPr>
          <w:sz w:val="28"/>
          <w:szCs w:val="28"/>
        </w:rPr>
        <w:t>с</w:t>
      </w:r>
      <w:r w:rsidR="00C30E76">
        <w:rPr>
          <w:sz w:val="28"/>
          <w:szCs w:val="28"/>
        </w:rPr>
        <w:t>реди студентов магистратуры увеличилось</w:t>
      </w:r>
      <w:r w:rsidR="007F7E6D">
        <w:rPr>
          <w:sz w:val="28"/>
          <w:szCs w:val="28"/>
        </w:rPr>
        <w:t xml:space="preserve"> и количество неуспевающих и количество задолженностей.</w:t>
      </w:r>
    </w:p>
    <w:p w:rsidR="006A72C4" w:rsidRDefault="006A72C4" w:rsidP="006A72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результатов летней сессии по образовательным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представлен в таблице 5.</w:t>
      </w:r>
    </w:p>
    <w:p w:rsidR="006A72C4" w:rsidRDefault="006A72C4" w:rsidP="006A72C4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17236">
        <w:rPr>
          <w:i/>
          <w:sz w:val="28"/>
          <w:szCs w:val="28"/>
        </w:rPr>
        <w:t>Таблица 5</w:t>
      </w:r>
    </w:p>
    <w:p w:rsidR="006A72C4" w:rsidRDefault="006A72C4" w:rsidP="006A72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летней экзаменационной сессии 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6A72C4" w:rsidRPr="00617236" w:rsidRDefault="006A72C4" w:rsidP="006A72C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680"/>
        <w:gridCol w:w="828"/>
        <w:gridCol w:w="800"/>
        <w:gridCol w:w="776"/>
        <w:gridCol w:w="806"/>
        <w:gridCol w:w="781"/>
        <w:gridCol w:w="753"/>
        <w:gridCol w:w="748"/>
        <w:gridCol w:w="755"/>
        <w:gridCol w:w="749"/>
        <w:gridCol w:w="895"/>
      </w:tblGrid>
      <w:tr w:rsidR="006A72C4" w:rsidTr="00C9234E">
        <w:tc>
          <w:tcPr>
            <w:tcW w:w="1365" w:type="dxa"/>
            <w:vMerge w:val="restart"/>
          </w:tcPr>
          <w:p w:rsidR="006A72C4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</w:t>
            </w:r>
            <w:r w:rsidRPr="00F73902">
              <w:rPr>
                <w:sz w:val="20"/>
                <w:szCs w:val="20"/>
              </w:rPr>
              <w:t>равление</w:t>
            </w:r>
          </w:p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6A72C4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623" w:type="dxa"/>
            <w:gridSpan w:val="2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Неаттест.студ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Аттест</w:t>
            </w:r>
            <w:proofErr w:type="spellEnd"/>
            <w:r>
              <w:rPr>
                <w:sz w:val="20"/>
                <w:szCs w:val="20"/>
              </w:rPr>
              <w:t>. на "</w:t>
            </w:r>
            <w:proofErr w:type="spellStart"/>
            <w:r>
              <w:rPr>
                <w:sz w:val="20"/>
                <w:szCs w:val="20"/>
              </w:rPr>
              <w:t>отл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spellStart"/>
            <w:r>
              <w:rPr>
                <w:sz w:val="20"/>
                <w:szCs w:val="20"/>
              </w:rPr>
              <w:t>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6A72C4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Задолж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A72C4" w:rsidTr="00C9234E">
        <w:tc>
          <w:tcPr>
            <w:tcW w:w="1365" w:type="dxa"/>
            <w:vMerge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6A72C4" w:rsidRPr="00510112" w:rsidRDefault="006A72C4" w:rsidP="00C9234E">
            <w:pPr>
              <w:jc w:val="both"/>
              <w:rPr>
                <w:sz w:val="18"/>
                <w:szCs w:val="18"/>
              </w:rPr>
            </w:pPr>
            <w:r w:rsidRPr="00510112">
              <w:rPr>
                <w:sz w:val="18"/>
                <w:szCs w:val="18"/>
              </w:rPr>
              <w:t>Кол-во</w:t>
            </w:r>
          </w:p>
        </w:tc>
        <w:tc>
          <w:tcPr>
            <w:tcW w:w="806" w:type="dxa"/>
          </w:tcPr>
          <w:p w:rsidR="006A72C4" w:rsidRPr="00510112" w:rsidRDefault="006A72C4" w:rsidP="00C9234E">
            <w:pPr>
              <w:jc w:val="both"/>
              <w:rPr>
                <w:sz w:val="18"/>
                <w:szCs w:val="18"/>
              </w:rPr>
            </w:pPr>
            <w:r w:rsidRPr="00510112">
              <w:rPr>
                <w:sz w:val="18"/>
                <w:szCs w:val="18"/>
              </w:rPr>
              <w:t>%</w:t>
            </w:r>
          </w:p>
        </w:tc>
        <w:tc>
          <w:tcPr>
            <w:tcW w:w="815" w:type="dxa"/>
          </w:tcPr>
          <w:p w:rsidR="006A72C4" w:rsidRPr="00510112" w:rsidRDefault="006A72C4" w:rsidP="00C9234E">
            <w:pPr>
              <w:jc w:val="both"/>
              <w:rPr>
                <w:sz w:val="18"/>
                <w:szCs w:val="18"/>
              </w:rPr>
            </w:pPr>
            <w:r w:rsidRPr="00510112">
              <w:rPr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6A72C4" w:rsidRPr="00510112" w:rsidRDefault="006A72C4" w:rsidP="00C9234E">
            <w:pPr>
              <w:jc w:val="both"/>
              <w:rPr>
                <w:sz w:val="18"/>
                <w:szCs w:val="18"/>
              </w:rPr>
            </w:pPr>
            <w:r w:rsidRPr="00510112">
              <w:rPr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6A72C4" w:rsidRPr="00510112" w:rsidRDefault="006A72C4" w:rsidP="00C9234E">
            <w:pPr>
              <w:jc w:val="both"/>
              <w:rPr>
                <w:sz w:val="18"/>
                <w:szCs w:val="18"/>
              </w:rPr>
            </w:pPr>
            <w:r w:rsidRPr="00510112">
              <w:rPr>
                <w:sz w:val="18"/>
                <w:szCs w:val="18"/>
              </w:rPr>
              <w:t>Кол-во</w:t>
            </w:r>
          </w:p>
        </w:tc>
        <w:tc>
          <w:tcPr>
            <w:tcW w:w="798" w:type="dxa"/>
          </w:tcPr>
          <w:p w:rsidR="006A72C4" w:rsidRPr="00510112" w:rsidRDefault="006A72C4" w:rsidP="00C9234E">
            <w:pPr>
              <w:jc w:val="both"/>
              <w:rPr>
                <w:sz w:val="18"/>
                <w:szCs w:val="18"/>
              </w:rPr>
            </w:pPr>
            <w:r w:rsidRPr="00510112">
              <w:rPr>
                <w:sz w:val="18"/>
                <w:szCs w:val="18"/>
              </w:rPr>
              <w:t>%</w:t>
            </w:r>
          </w:p>
        </w:tc>
        <w:tc>
          <w:tcPr>
            <w:tcW w:w="805" w:type="dxa"/>
          </w:tcPr>
          <w:p w:rsidR="006A72C4" w:rsidRPr="00510112" w:rsidRDefault="006A72C4" w:rsidP="00C9234E">
            <w:pPr>
              <w:jc w:val="both"/>
              <w:rPr>
                <w:sz w:val="18"/>
                <w:szCs w:val="18"/>
              </w:rPr>
            </w:pPr>
            <w:r w:rsidRPr="00510112">
              <w:rPr>
                <w:sz w:val="18"/>
                <w:szCs w:val="18"/>
              </w:rPr>
              <w:t>Кол-во</w:t>
            </w:r>
          </w:p>
        </w:tc>
        <w:tc>
          <w:tcPr>
            <w:tcW w:w="800" w:type="dxa"/>
          </w:tcPr>
          <w:p w:rsidR="006A72C4" w:rsidRPr="00510112" w:rsidRDefault="006A72C4" w:rsidP="00C9234E">
            <w:pPr>
              <w:jc w:val="both"/>
              <w:rPr>
                <w:sz w:val="18"/>
                <w:szCs w:val="18"/>
              </w:rPr>
            </w:pPr>
            <w:r w:rsidRPr="00510112">
              <w:rPr>
                <w:sz w:val="18"/>
                <w:szCs w:val="18"/>
              </w:rPr>
              <w:t>%</w:t>
            </w:r>
          </w:p>
        </w:tc>
        <w:tc>
          <w:tcPr>
            <w:tcW w:w="895" w:type="dxa"/>
            <w:vMerge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</w:p>
        </w:tc>
      </w:tr>
      <w:tr w:rsidR="006A72C4" w:rsidTr="00C9234E">
        <w:tc>
          <w:tcPr>
            <w:tcW w:w="1365" w:type="dxa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44.03.01 НО</w:t>
            </w:r>
          </w:p>
        </w:tc>
        <w:tc>
          <w:tcPr>
            <w:tcW w:w="86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06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94,3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80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0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0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36,6</w:t>
            </w:r>
          </w:p>
        </w:tc>
        <w:tc>
          <w:tcPr>
            <w:tcW w:w="895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6A72C4" w:rsidTr="00C9234E">
        <w:tc>
          <w:tcPr>
            <w:tcW w:w="1365" w:type="dxa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44.03.01 ДО</w:t>
            </w:r>
          </w:p>
        </w:tc>
        <w:tc>
          <w:tcPr>
            <w:tcW w:w="86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06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80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0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895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A72C4" w:rsidTr="00C9234E">
        <w:tc>
          <w:tcPr>
            <w:tcW w:w="1365" w:type="dxa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44.03.01 Музыка</w:t>
            </w:r>
          </w:p>
        </w:tc>
        <w:tc>
          <w:tcPr>
            <w:tcW w:w="86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6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75,7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24,3</w:t>
            </w:r>
          </w:p>
        </w:tc>
        <w:tc>
          <w:tcPr>
            <w:tcW w:w="80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80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0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95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6A72C4" w:rsidTr="00C9234E">
        <w:tc>
          <w:tcPr>
            <w:tcW w:w="1365" w:type="dxa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44.03.01</w:t>
            </w:r>
            <w:r w:rsidR="00106F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86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6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73,3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26,7</w:t>
            </w:r>
          </w:p>
        </w:tc>
        <w:tc>
          <w:tcPr>
            <w:tcW w:w="80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0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0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95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6A72C4" w:rsidTr="00C9234E">
        <w:tc>
          <w:tcPr>
            <w:tcW w:w="1365" w:type="dxa"/>
            <w:shd w:val="clear" w:color="auto" w:fill="F2F2F2" w:themeFill="background1" w:themeFillShade="F2"/>
          </w:tcPr>
          <w:p w:rsidR="006A72C4" w:rsidRDefault="006A72C4" w:rsidP="00C9234E">
            <w:pPr>
              <w:jc w:val="both"/>
              <w:rPr>
                <w:sz w:val="20"/>
                <w:szCs w:val="20"/>
              </w:rPr>
            </w:pPr>
          </w:p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106F24">
              <w:rPr>
                <w:sz w:val="20"/>
                <w:szCs w:val="20"/>
              </w:rPr>
              <w:t xml:space="preserve"> по </w:t>
            </w:r>
            <w:proofErr w:type="spellStart"/>
            <w:r w:rsidR="00106F24">
              <w:rPr>
                <w:sz w:val="20"/>
                <w:szCs w:val="20"/>
              </w:rPr>
              <w:t>пед.образованию</w:t>
            </w:r>
            <w:proofErr w:type="spellEnd"/>
          </w:p>
        </w:tc>
        <w:tc>
          <w:tcPr>
            <w:tcW w:w="862" w:type="dxa"/>
            <w:shd w:val="clear" w:color="auto" w:fill="F2F2F2" w:themeFill="background1" w:themeFillShade="F2"/>
          </w:tcPr>
          <w:p w:rsidR="006A72C4" w:rsidRPr="00F73902" w:rsidRDefault="00106F2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6A72C4" w:rsidRPr="00F73902" w:rsidRDefault="00106F2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6A72C4" w:rsidRPr="00617236" w:rsidRDefault="00106F24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91,9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6A72C4" w:rsidRPr="00F73902" w:rsidRDefault="00106F2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6A72C4" w:rsidRPr="00106F24" w:rsidRDefault="00106F24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6A72C4" w:rsidRPr="00F73902" w:rsidRDefault="00106F2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6A72C4" w:rsidRPr="00106F24" w:rsidRDefault="00106F24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6A72C4" w:rsidRPr="00F73902" w:rsidRDefault="00106F2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6A72C4" w:rsidRPr="00617236" w:rsidRDefault="00106F24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52,8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6A72C4" w:rsidRPr="00617236" w:rsidRDefault="00106F24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6A72C4" w:rsidTr="00C9234E">
        <w:tc>
          <w:tcPr>
            <w:tcW w:w="1365" w:type="dxa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</w:t>
            </w:r>
            <w:r w:rsidR="00106F24">
              <w:rPr>
                <w:sz w:val="20"/>
                <w:szCs w:val="20"/>
              </w:rPr>
              <w:t>3</w:t>
            </w:r>
          </w:p>
        </w:tc>
        <w:tc>
          <w:tcPr>
            <w:tcW w:w="86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06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0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80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0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48,5</w:t>
            </w:r>
          </w:p>
        </w:tc>
        <w:tc>
          <w:tcPr>
            <w:tcW w:w="895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6A72C4" w:rsidTr="00C9234E">
        <w:tc>
          <w:tcPr>
            <w:tcW w:w="1365" w:type="dxa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</w:t>
            </w:r>
            <w:r w:rsidR="00106F24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6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02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</w:tcPr>
          <w:p w:rsidR="006A72C4" w:rsidRPr="00106F24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805" w:type="dxa"/>
          </w:tcPr>
          <w:p w:rsidR="006A72C4" w:rsidRPr="00F73902" w:rsidRDefault="005B0965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0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895" w:type="dxa"/>
          </w:tcPr>
          <w:p w:rsidR="006A72C4" w:rsidRPr="00617236" w:rsidRDefault="005B0965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</w:tr>
      <w:tr w:rsidR="006A72C4" w:rsidTr="00C9234E">
        <w:tc>
          <w:tcPr>
            <w:tcW w:w="1365" w:type="dxa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39.03.02</w:t>
            </w:r>
          </w:p>
        </w:tc>
        <w:tc>
          <w:tcPr>
            <w:tcW w:w="862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5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6" w:type="dxa"/>
          </w:tcPr>
          <w:p w:rsidR="006A72C4" w:rsidRPr="00617236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5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</w:tcPr>
          <w:p w:rsidR="006A72C4" w:rsidRPr="00106F24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02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6A72C4" w:rsidRPr="00106F24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05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:rsidR="006A72C4" w:rsidRPr="00617236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95" w:type="dxa"/>
          </w:tcPr>
          <w:p w:rsidR="006A72C4" w:rsidRPr="00617236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6A72C4" w:rsidTr="00C9234E">
        <w:tc>
          <w:tcPr>
            <w:tcW w:w="1365" w:type="dxa"/>
          </w:tcPr>
          <w:p w:rsidR="006A72C4" w:rsidRPr="00F73902" w:rsidRDefault="006A72C4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37.03.01</w:t>
            </w:r>
          </w:p>
        </w:tc>
        <w:tc>
          <w:tcPr>
            <w:tcW w:w="862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15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6" w:type="dxa"/>
          </w:tcPr>
          <w:p w:rsidR="006A72C4" w:rsidRPr="00617236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53,7</w:t>
            </w:r>
          </w:p>
        </w:tc>
        <w:tc>
          <w:tcPr>
            <w:tcW w:w="815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8" w:type="dxa"/>
          </w:tcPr>
          <w:p w:rsidR="006A72C4" w:rsidRPr="00106F24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802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6A72C4" w:rsidRPr="00106F24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 w:rsidRPr="00106F24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05" w:type="dxa"/>
          </w:tcPr>
          <w:p w:rsidR="006A72C4" w:rsidRPr="00F73902" w:rsidRDefault="0035658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:rsidR="006A72C4" w:rsidRPr="00617236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895" w:type="dxa"/>
          </w:tcPr>
          <w:p w:rsidR="006A72C4" w:rsidRPr="00617236" w:rsidRDefault="00356580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</w:tr>
      <w:tr w:rsidR="003D1C41" w:rsidTr="003D1C41">
        <w:tc>
          <w:tcPr>
            <w:tcW w:w="1365" w:type="dxa"/>
            <w:shd w:val="clear" w:color="auto" w:fill="D9D9D9" w:themeFill="background1" w:themeFillShade="D9"/>
          </w:tcPr>
          <w:p w:rsidR="003D1C41" w:rsidRDefault="003D1C41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</w:t>
            </w:r>
            <w:proofErr w:type="spellStart"/>
            <w:r>
              <w:rPr>
                <w:sz w:val="20"/>
                <w:szCs w:val="20"/>
              </w:rPr>
              <w:t>бакалавриату</w:t>
            </w:r>
            <w:proofErr w:type="spellEnd"/>
          </w:p>
        </w:tc>
        <w:tc>
          <w:tcPr>
            <w:tcW w:w="862" w:type="dxa"/>
            <w:shd w:val="clear" w:color="auto" w:fill="D9D9D9" w:themeFill="background1" w:themeFillShade="D9"/>
          </w:tcPr>
          <w:p w:rsidR="003D1C41" w:rsidRDefault="003D1C41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3D1C41" w:rsidRDefault="003D1C41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3D1C41" w:rsidRDefault="003D1C41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3D1C41" w:rsidRDefault="003D1C41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3D1C41" w:rsidRPr="00106F24" w:rsidRDefault="003D1C41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3D1C41" w:rsidRDefault="003D1C41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3D1C41" w:rsidRPr="00106F24" w:rsidRDefault="003D1C41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3D1C41" w:rsidRDefault="003D1C41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3D1C41" w:rsidRDefault="003D1C41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43,3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3D1C41" w:rsidRDefault="003D1C41" w:rsidP="00C923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</w:p>
        </w:tc>
      </w:tr>
    </w:tbl>
    <w:p w:rsidR="006A72C4" w:rsidRDefault="006A72C4" w:rsidP="006A72C4">
      <w:pPr>
        <w:spacing w:line="360" w:lineRule="auto"/>
        <w:ind w:firstLine="709"/>
        <w:jc w:val="both"/>
        <w:rPr>
          <w:sz w:val="28"/>
          <w:szCs w:val="28"/>
        </w:rPr>
      </w:pPr>
    </w:p>
    <w:p w:rsidR="00C9234E" w:rsidRDefault="00C9234E" w:rsidP="006A72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Лучшие результаты по успеваемости у студентов направлений 44.03.01 Педагогическое образование и 44.03.03 Специальное (дефектологическое) образование. В целом по педагогическому направлению подготовки успеваемость выше средней по факультету и составляет 91,9%. Наиболее низкие показатели по успеваемости у студентов направления</w:t>
      </w:r>
      <w:r w:rsidR="00E366F7">
        <w:rPr>
          <w:sz w:val="28"/>
          <w:szCs w:val="28"/>
        </w:rPr>
        <w:t xml:space="preserve"> 37.03.01 Пси</w:t>
      </w:r>
      <w:r>
        <w:rPr>
          <w:sz w:val="28"/>
          <w:szCs w:val="28"/>
        </w:rPr>
        <w:t>хология</w:t>
      </w:r>
      <w:r w:rsidR="00E366F7">
        <w:rPr>
          <w:sz w:val="28"/>
          <w:szCs w:val="28"/>
        </w:rPr>
        <w:t xml:space="preserve"> – 53,7%, то есть только половина обучающихся успешно завершили семестр, остальные имеют задолженности. </w:t>
      </w:r>
    </w:p>
    <w:p w:rsidR="00E366F7" w:rsidRDefault="00E366F7" w:rsidP="006A72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качеству знаний лучшие показатели у студентов 44.03.01 Педагогическое образование профиль Дошкольное образование – 71,7%, Музыка – 65%. Однако целый ряд направлений и профилей имеет низкие показатели. Так по направлению 39.03.02 Социальная работа на «хорошо» и «отлично» занимался только каждый третий обучающийся (</w:t>
      </w:r>
      <w:r w:rsidR="007C14F4">
        <w:rPr>
          <w:sz w:val="28"/>
          <w:szCs w:val="28"/>
        </w:rPr>
        <w:t>35,5%</w:t>
      </w:r>
      <w:r>
        <w:rPr>
          <w:sz w:val="28"/>
          <w:szCs w:val="28"/>
        </w:rPr>
        <w:t>), по направлению</w:t>
      </w:r>
      <w:r w:rsidR="007C1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14F4">
        <w:rPr>
          <w:sz w:val="28"/>
          <w:szCs w:val="28"/>
        </w:rPr>
        <w:t>44.03.02 Психолого-педагогическое образование – каждый четвертый (26%), о по направлению 37.03.01 Психология – только каждый пятый (20,4%). Кроме того, студенты педагогического направления профиль Начальное образование также показали низкий уровень качества знаний – 36,6%.</w:t>
      </w:r>
    </w:p>
    <w:p w:rsidR="00E16930" w:rsidRPr="00617236" w:rsidRDefault="00E16930" w:rsidP="00E169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летней экзаменационной сессии 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(магистратура)</w:t>
      </w:r>
      <w:r w:rsidR="007C14F4">
        <w:rPr>
          <w:sz w:val="28"/>
          <w:szCs w:val="28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906"/>
        <w:gridCol w:w="808"/>
        <w:gridCol w:w="795"/>
        <w:gridCol w:w="750"/>
        <w:gridCol w:w="806"/>
        <w:gridCol w:w="758"/>
        <w:gridCol w:w="736"/>
        <w:gridCol w:w="662"/>
        <w:gridCol w:w="738"/>
        <w:gridCol w:w="717"/>
        <w:gridCol w:w="895"/>
      </w:tblGrid>
      <w:tr w:rsidR="00E16930" w:rsidRPr="00742108" w:rsidTr="00C9234E">
        <w:tc>
          <w:tcPr>
            <w:tcW w:w="1906" w:type="dxa"/>
            <w:vMerge w:val="restart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Направление</w:t>
            </w:r>
          </w:p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/профиль</w:t>
            </w:r>
          </w:p>
        </w:tc>
        <w:tc>
          <w:tcPr>
            <w:tcW w:w="808" w:type="dxa"/>
            <w:vMerge w:val="restart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Всего</w:t>
            </w:r>
          </w:p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Студ.</w:t>
            </w:r>
          </w:p>
        </w:tc>
        <w:tc>
          <w:tcPr>
            <w:tcW w:w="1545" w:type="dxa"/>
            <w:gridSpan w:val="2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564" w:type="dxa"/>
            <w:gridSpan w:val="2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proofErr w:type="spellStart"/>
            <w:r w:rsidRPr="00742108">
              <w:rPr>
                <w:sz w:val="20"/>
                <w:szCs w:val="20"/>
              </w:rPr>
              <w:t>Неаттест.студ</w:t>
            </w:r>
            <w:proofErr w:type="spellEnd"/>
            <w:r w:rsidRPr="00742108">
              <w:rPr>
                <w:sz w:val="20"/>
                <w:szCs w:val="20"/>
              </w:rPr>
              <w:t>.</w:t>
            </w:r>
          </w:p>
        </w:tc>
        <w:tc>
          <w:tcPr>
            <w:tcW w:w="1398" w:type="dxa"/>
            <w:gridSpan w:val="2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proofErr w:type="spellStart"/>
            <w:r w:rsidRPr="00742108">
              <w:rPr>
                <w:sz w:val="20"/>
                <w:szCs w:val="20"/>
              </w:rPr>
              <w:t>Аттест</w:t>
            </w:r>
            <w:proofErr w:type="spellEnd"/>
            <w:r w:rsidRPr="00742108">
              <w:rPr>
                <w:sz w:val="20"/>
                <w:szCs w:val="20"/>
              </w:rPr>
              <w:t>. на "</w:t>
            </w:r>
            <w:proofErr w:type="spellStart"/>
            <w:r w:rsidRPr="00742108">
              <w:rPr>
                <w:sz w:val="20"/>
                <w:szCs w:val="20"/>
              </w:rPr>
              <w:t>отл</w:t>
            </w:r>
            <w:proofErr w:type="spellEnd"/>
            <w:r w:rsidRPr="00742108">
              <w:rPr>
                <w:sz w:val="20"/>
                <w:szCs w:val="20"/>
              </w:rPr>
              <w:t>"</w:t>
            </w:r>
          </w:p>
        </w:tc>
        <w:tc>
          <w:tcPr>
            <w:tcW w:w="1455" w:type="dxa"/>
            <w:gridSpan w:val="2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 xml:space="preserve">Качество </w:t>
            </w:r>
            <w:proofErr w:type="spellStart"/>
            <w:r w:rsidRPr="00742108">
              <w:rPr>
                <w:sz w:val="20"/>
                <w:szCs w:val="20"/>
              </w:rPr>
              <w:t>зн</w:t>
            </w:r>
            <w:proofErr w:type="spellEnd"/>
            <w:r w:rsidRPr="00742108">
              <w:rPr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Кол-во</w:t>
            </w:r>
          </w:p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proofErr w:type="spellStart"/>
            <w:r w:rsidRPr="00742108">
              <w:rPr>
                <w:sz w:val="20"/>
                <w:szCs w:val="20"/>
              </w:rPr>
              <w:t>Задолж</w:t>
            </w:r>
            <w:proofErr w:type="spellEnd"/>
            <w:r w:rsidRPr="00742108">
              <w:rPr>
                <w:sz w:val="20"/>
                <w:szCs w:val="20"/>
              </w:rPr>
              <w:t>.</w:t>
            </w:r>
          </w:p>
        </w:tc>
      </w:tr>
      <w:tr w:rsidR="007C14F4" w:rsidRPr="00742108" w:rsidTr="00C9234E">
        <w:tc>
          <w:tcPr>
            <w:tcW w:w="1906" w:type="dxa"/>
            <w:vMerge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Кол-во</w:t>
            </w:r>
          </w:p>
        </w:tc>
        <w:tc>
          <w:tcPr>
            <w:tcW w:w="750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%</w:t>
            </w:r>
          </w:p>
        </w:tc>
        <w:tc>
          <w:tcPr>
            <w:tcW w:w="8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Кол-во</w:t>
            </w:r>
          </w:p>
        </w:tc>
        <w:tc>
          <w:tcPr>
            <w:tcW w:w="758" w:type="dxa"/>
          </w:tcPr>
          <w:p w:rsidR="00E16930" w:rsidRPr="00742108" w:rsidRDefault="00E16930" w:rsidP="00C9234E">
            <w:pPr>
              <w:jc w:val="center"/>
              <w:rPr>
                <w:b/>
                <w:sz w:val="20"/>
                <w:szCs w:val="20"/>
              </w:rPr>
            </w:pPr>
            <w:r w:rsidRPr="0074210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Кол-во</w:t>
            </w:r>
          </w:p>
        </w:tc>
        <w:tc>
          <w:tcPr>
            <w:tcW w:w="662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%</w:t>
            </w:r>
          </w:p>
        </w:tc>
        <w:tc>
          <w:tcPr>
            <w:tcW w:w="73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Кол-во</w:t>
            </w:r>
          </w:p>
        </w:tc>
        <w:tc>
          <w:tcPr>
            <w:tcW w:w="717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%</w:t>
            </w:r>
          </w:p>
        </w:tc>
        <w:tc>
          <w:tcPr>
            <w:tcW w:w="895" w:type="dxa"/>
            <w:vMerge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</w:p>
        </w:tc>
      </w:tr>
      <w:tr w:rsidR="007C14F4" w:rsidRPr="00742108" w:rsidTr="00C9234E">
        <w:tc>
          <w:tcPr>
            <w:tcW w:w="1906" w:type="dxa"/>
          </w:tcPr>
          <w:p w:rsidR="00E16930" w:rsidRPr="00F73902" w:rsidRDefault="00E16930" w:rsidP="00C92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 Начальное образование</w:t>
            </w:r>
          </w:p>
        </w:tc>
        <w:tc>
          <w:tcPr>
            <w:tcW w:w="80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0" w:type="dxa"/>
          </w:tcPr>
          <w:p w:rsidR="00E16930" w:rsidRPr="00742108" w:rsidRDefault="00E1693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8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E16930" w:rsidRPr="00742108" w:rsidRDefault="0031242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73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2" w:type="dxa"/>
          </w:tcPr>
          <w:p w:rsidR="00E16930" w:rsidRPr="00742108" w:rsidRDefault="0031242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  <w:tc>
          <w:tcPr>
            <w:tcW w:w="73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7" w:type="dxa"/>
          </w:tcPr>
          <w:p w:rsidR="00E16930" w:rsidRPr="00742108" w:rsidRDefault="0031242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95" w:type="dxa"/>
          </w:tcPr>
          <w:p w:rsidR="00E16930" w:rsidRPr="00742108" w:rsidRDefault="00E1693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C14F4" w:rsidRPr="00742108" w:rsidTr="00C9234E">
        <w:tc>
          <w:tcPr>
            <w:tcW w:w="19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44.04.01 Социальная педагогика</w:t>
            </w:r>
          </w:p>
        </w:tc>
        <w:tc>
          <w:tcPr>
            <w:tcW w:w="80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5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0" w:type="dxa"/>
          </w:tcPr>
          <w:p w:rsidR="00E16930" w:rsidRPr="00742108" w:rsidRDefault="0031242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63,6</w:t>
            </w:r>
          </w:p>
        </w:tc>
        <w:tc>
          <w:tcPr>
            <w:tcW w:w="8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E16930" w:rsidRPr="00742108" w:rsidRDefault="0031242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73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2" w:type="dxa"/>
          </w:tcPr>
          <w:p w:rsidR="00E16930" w:rsidRPr="00742108" w:rsidRDefault="0031242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63,6</w:t>
            </w:r>
          </w:p>
        </w:tc>
        <w:tc>
          <w:tcPr>
            <w:tcW w:w="73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E16930" w:rsidRPr="00742108" w:rsidRDefault="0031242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63,6</w:t>
            </w:r>
          </w:p>
        </w:tc>
        <w:tc>
          <w:tcPr>
            <w:tcW w:w="895" w:type="dxa"/>
          </w:tcPr>
          <w:p w:rsidR="00E16930" w:rsidRPr="00742108" w:rsidRDefault="00E1693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7C14F4" w:rsidRPr="00742108" w:rsidTr="00C9234E">
        <w:tc>
          <w:tcPr>
            <w:tcW w:w="1906" w:type="dxa"/>
          </w:tcPr>
          <w:p w:rsidR="00E16930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80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31,3</w:t>
            </w:r>
          </w:p>
        </w:tc>
        <w:tc>
          <w:tcPr>
            <w:tcW w:w="73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68,8</w:t>
            </w:r>
          </w:p>
        </w:tc>
        <w:tc>
          <w:tcPr>
            <w:tcW w:w="895" w:type="dxa"/>
          </w:tcPr>
          <w:p w:rsidR="00E16930" w:rsidRPr="00742108" w:rsidRDefault="00E1693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C14F4" w:rsidRPr="00742108" w:rsidTr="00C9234E">
        <w:tc>
          <w:tcPr>
            <w:tcW w:w="1906" w:type="dxa"/>
          </w:tcPr>
          <w:p w:rsidR="00E16930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E16930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Педагогика и психология </w:t>
            </w:r>
            <w:r w:rsidR="00E366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воспитания</w:t>
            </w:r>
          </w:p>
        </w:tc>
        <w:tc>
          <w:tcPr>
            <w:tcW w:w="80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E16930" w:rsidRPr="00742108" w:rsidRDefault="00E1693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C14F4" w:rsidRPr="00742108" w:rsidTr="00C9234E">
        <w:tc>
          <w:tcPr>
            <w:tcW w:w="1906" w:type="dxa"/>
          </w:tcPr>
          <w:p w:rsidR="00E16930" w:rsidRDefault="00E366F7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6930">
              <w:rPr>
                <w:sz w:val="20"/>
                <w:szCs w:val="20"/>
              </w:rPr>
              <w:t>44.04.01</w:t>
            </w:r>
          </w:p>
          <w:p w:rsidR="00E16930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инклюзивного образования</w:t>
            </w:r>
          </w:p>
        </w:tc>
        <w:tc>
          <w:tcPr>
            <w:tcW w:w="80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2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</w:t>
            </w:r>
          </w:p>
        </w:tc>
        <w:tc>
          <w:tcPr>
            <w:tcW w:w="73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7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5" w:type="dxa"/>
          </w:tcPr>
          <w:p w:rsidR="00E16930" w:rsidRPr="00742108" w:rsidRDefault="00E1693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C14F4" w:rsidRPr="00742108" w:rsidTr="00C9234E">
        <w:tc>
          <w:tcPr>
            <w:tcW w:w="1906" w:type="dxa"/>
          </w:tcPr>
          <w:p w:rsidR="00E16930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E16930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искусство и образование</w:t>
            </w:r>
          </w:p>
        </w:tc>
        <w:tc>
          <w:tcPr>
            <w:tcW w:w="80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E16930" w:rsidRPr="00742108" w:rsidRDefault="00E1693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C14F4" w:rsidRPr="00742108" w:rsidTr="00C9234E">
        <w:tc>
          <w:tcPr>
            <w:tcW w:w="19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44.04.02Психолого-педагогическое образование</w:t>
            </w:r>
            <w:r w:rsidR="006D7E24">
              <w:rPr>
                <w:sz w:val="20"/>
                <w:szCs w:val="20"/>
              </w:rPr>
              <w:t xml:space="preserve"> (Социальная психология образования)</w:t>
            </w:r>
          </w:p>
        </w:tc>
        <w:tc>
          <w:tcPr>
            <w:tcW w:w="80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95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0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66,6</w:t>
            </w:r>
          </w:p>
        </w:tc>
        <w:tc>
          <w:tcPr>
            <w:tcW w:w="80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8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33,4</w:t>
            </w:r>
          </w:p>
        </w:tc>
        <w:tc>
          <w:tcPr>
            <w:tcW w:w="736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</w:t>
            </w:r>
          </w:p>
        </w:tc>
        <w:tc>
          <w:tcPr>
            <w:tcW w:w="738" w:type="dxa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7" w:type="dxa"/>
          </w:tcPr>
          <w:p w:rsidR="00E16930" w:rsidRPr="00742108" w:rsidRDefault="00E9645A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56,4</w:t>
            </w:r>
          </w:p>
        </w:tc>
        <w:tc>
          <w:tcPr>
            <w:tcW w:w="895" w:type="dxa"/>
          </w:tcPr>
          <w:p w:rsidR="00E16930" w:rsidRPr="00742108" w:rsidRDefault="00E16930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7C14F4" w:rsidRPr="00742108" w:rsidTr="00C9234E">
        <w:tc>
          <w:tcPr>
            <w:tcW w:w="1906" w:type="dxa"/>
            <w:shd w:val="clear" w:color="auto" w:fill="D9D9D9" w:themeFill="background1" w:themeFillShade="D9"/>
          </w:tcPr>
          <w:p w:rsidR="00E16930" w:rsidRPr="00742108" w:rsidRDefault="00E16930" w:rsidP="00C9234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Итого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75,8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24,2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E16930" w:rsidRPr="00742108" w:rsidRDefault="003D1C41" w:rsidP="00C92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</w:tbl>
    <w:p w:rsidR="006A72C4" w:rsidRDefault="003D1C41" w:rsidP="00F3086A">
      <w:pPr>
        <w:pStyle w:val="a4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Лучшие результаты по успеваемости показали магистранты, обучающиеся по программам Начальное образование - 90%, Педагогика и психология воспитания - 80% и Музыкальное искусство и образование - 80%. Наиболее низкие показатели по программам</w:t>
      </w:r>
      <w:r w:rsidR="006D7E24">
        <w:rPr>
          <w:sz w:val="28"/>
          <w:szCs w:val="28"/>
        </w:rPr>
        <w:t xml:space="preserve"> Социальная педагогика - 63,6%, Социальная психология образования - 66,6%. В целом успеваемость студентов-магистрантов ниже, чем студентов-бакалавров (75,8% и 83% соответственно). </w:t>
      </w:r>
    </w:p>
    <w:p w:rsidR="006D7E24" w:rsidRDefault="006D7E24" w:rsidP="00F3086A">
      <w:pPr>
        <w:pStyle w:val="a4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можно отметить показатель качества знаний - 68,5%, что говорит о том, что 2/3 магистрантов обучаются на "хорошо" и "отлично".</w:t>
      </w:r>
    </w:p>
    <w:p w:rsidR="006D7E24" w:rsidRPr="002140D1" w:rsidRDefault="006D7E24" w:rsidP="00F3086A">
      <w:pPr>
        <w:pStyle w:val="a4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образования задолженностей в магистратуре является затруднения обучающихся, вызва</w:t>
      </w:r>
      <w:r w:rsidR="0071092D">
        <w:rPr>
          <w:sz w:val="28"/>
          <w:szCs w:val="28"/>
        </w:rPr>
        <w:t>нные несоответст</w:t>
      </w:r>
      <w:r>
        <w:rPr>
          <w:sz w:val="28"/>
          <w:szCs w:val="28"/>
        </w:rPr>
        <w:t xml:space="preserve">вием базового профессионального образования, полученного на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при освоении </w:t>
      </w:r>
      <w:proofErr w:type="spellStart"/>
      <w:r>
        <w:rPr>
          <w:sz w:val="28"/>
          <w:szCs w:val="28"/>
        </w:rPr>
        <w:t>соответсвующей</w:t>
      </w:r>
      <w:proofErr w:type="spellEnd"/>
      <w:r>
        <w:rPr>
          <w:sz w:val="28"/>
          <w:szCs w:val="28"/>
        </w:rPr>
        <w:t xml:space="preserve"> магистерской программы</w:t>
      </w:r>
      <w:r w:rsidR="0071092D">
        <w:rPr>
          <w:sz w:val="28"/>
          <w:szCs w:val="28"/>
        </w:rPr>
        <w:t>.</w:t>
      </w:r>
    </w:p>
    <w:p w:rsidR="00F3086A" w:rsidRPr="002140D1" w:rsidRDefault="0071092D" w:rsidP="00F308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весеннего семестра 2021</w:t>
      </w:r>
      <w:r w:rsidR="00F3086A" w:rsidRPr="002140D1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F3086A" w:rsidRPr="002140D1">
        <w:rPr>
          <w:sz w:val="28"/>
          <w:szCs w:val="28"/>
        </w:rPr>
        <w:t xml:space="preserve"> </w:t>
      </w:r>
      <w:proofErr w:type="spellStart"/>
      <w:r w:rsidR="00F3086A" w:rsidRPr="002140D1">
        <w:rPr>
          <w:sz w:val="28"/>
          <w:szCs w:val="28"/>
        </w:rPr>
        <w:t>уч.года</w:t>
      </w:r>
      <w:proofErr w:type="spellEnd"/>
      <w:r w:rsidR="00F3086A" w:rsidRPr="002140D1">
        <w:rPr>
          <w:sz w:val="28"/>
          <w:szCs w:val="28"/>
        </w:rPr>
        <w:t xml:space="preserve"> студенты проходили разные виды практ</w:t>
      </w:r>
      <w:r>
        <w:rPr>
          <w:sz w:val="28"/>
          <w:szCs w:val="28"/>
        </w:rPr>
        <w:t>ик. Всего проходили практику 902</w:t>
      </w:r>
      <w:r w:rsidR="00F3086A" w:rsidRPr="002140D1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удента, из них 832 обучающихся на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и 7</w:t>
      </w:r>
      <w:r w:rsidR="00F3086A" w:rsidRPr="002140D1">
        <w:rPr>
          <w:sz w:val="28"/>
          <w:szCs w:val="28"/>
        </w:rPr>
        <w:t xml:space="preserve">0 студентов, обучающихся в магистратуре. </w:t>
      </w:r>
      <w:r w:rsidR="00F3086A" w:rsidRPr="002140D1">
        <w:rPr>
          <w:sz w:val="28"/>
          <w:szCs w:val="28"/>
        </w:rPr>
        <w:lastRenderedPageBreak/>
        <w:t>Успешно прош</w:t>
      </w:r>
      <w:r>
        <w:rPr>
          <w:sz w:val="28"/>
          <w:szCs w:val="28"/>
        </w:rPr>
        <w:t xml:space="preserve">ли практику на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– 741 студент (89,1%), не аттестованы – 91 обучающийся (1 курс - 10 </w:t>
      </w:r>
      <w:r w:rsidR="00F3086A" w:rsidRPr="002140D1">
        <w:rPr>
          <w:sz w:val="28"/>
          <w:szCs w:val="28"/>
        </w:rPr>
        <w:t>человек</w:t>
      </w:r>
      <w:r>
        <w:rPr>
          <w:sz w:val="28"/>
          <w:szCs w:val="28"/>
        </w:rPr>
        <w:t>(7,6%), 2 курс - 35 (16</w:t>
      </w:r>
      <w:r w:rsidR="00F3086A" w:rsidRPr="002140D1">
        <w:rPr>
          <w:sz w:val="28"/>
          <w:szCs w:val="28"/>
        </w:rPr>
        <w:t>,1%) человек, 3 курс - 3</w:t>
      </w:r>
      <w:r>
        <w:rPr>
          <w:sz w:val="28"/>
          <w:szCs w:val="28"/>
        </w:rPr>
        <w:t>7(17,1%) человека,  4 курс - 9 человек (7,3</w:t>
      </w:r>
      <w:r w:rsidR="00F3086A" w:rsidRPr="002140D1">
        <w:rPr>
          <w:sz w:val="28"/>
          <w:szCs w:val="28"/>
        </w:rPr>
        <w:t xml:space="preserve">%), 5 курс все аттестованы). </w:t>
      </w:r>
    </w:p>
    <w:p w:rsidR="00F3086A" w:rsidRPr="002140D1" w:rsidRDefault="00F3086A" w:rsidP="00F3086A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В магистрат</w:t>
      </w:r>
      <w:r w:rsidR="00AA0C86">
        <w:rPr>
          <w:sz w:val="28"/>
          <w:szCs w:val="28"/>
        </w:rPr>
        <w:t>уре успешно прошли практику – 61 студентов (87,1%), не аттестованы – 9 студентов</w:t>
      </w:r>
      <w:r w:rsidRPr="002140D1">
        <w:rPr>
          <w:sz w:val="28"/>
          <w:szCs w:val="28"/>
        </w:rPr>
        <w:t>.</w:t>
      </w:r>
    </w:p>
    <w:p w:rsidR="00F3086A" w:rsidRPr="002140D1" w:rsidRDefault="00F3086A" w:rsidP="00F3086A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Основная причина незачетов по практике - не представлены отчеты. </w:t>
      </w:r>
    </w:p>
    <w:p w:rsidR="00F3086A" w:rsidRPr="002140D1" w:rsidRDefault="00F3086A" w:rsidP="00F3086A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В период весеннего семестра выполнялись курсовые работы. По направлениям </w:t>
      </w:r>
      <w:proofErr w:type="spellStart"/>
      <w:r w:rsidRPr="002140D1">
        <w:rPr>
          <w:sz w:val="28"/>
          <w:szCs w:val="28"/>
        </w:rPr>
        <w:t>бакалавриата</w:t>
      </w:r>
      <w:proofErr w:type="spellEnd"/>
      <w:r w:rsidRPr="002140D1">
        <w:rPr>
          <w:sz w:val="28"/>
          <w:szCs w:val="28"/>
        </w:rPr>
        <w:t xml:space="preserve"> курсовые работы выполнялись на 2 - 4</w:t>
      </w:r>
      <w:r>
        <w:rPr>
          <w:sz w:val="28"/>
          <w:szCs w:val="28"/>
        </w:rPr>
        <w:t xml:space="preserve"> курсах</w:t>
      </w:r>
      <w:r w:rsidR="00AA0C86">
        <w:rPr>
          <w:sz w:val="28"/>
          <w:szCs w:val="28"/>
        </w:rPr>
        <w:t xml:space="preserve">. Успеваемость в целом – 88,2%. </w:t>
      </w:r>
      <w:proofErr w:type="spellStart"/>
      <w:r w:rsidR="00AA0C86">
        <w:rPr>
          <w:sz w:val="28"/>
          <w:szCs w:val="28"/>
        </w:rPr>
        <w:t>Неаттестованных</w:t>
      </w:r>
      <w:proofErr w:type="spellEnd"/>
      <w:r w:rsidR="00AA0C86">
        <w:rPr>
          <w:sz w:val="28"/>
          <w:szCs w:val="28"/>
        </w:rPr>
        <w:t xml:space="preserve"> – 35 студентов (11</w:t>
      </w:r>
      <w:r w:rsidRPr="002140D1">
        <w:rPr>
          <w:sz w:val="28"/>
          <w:szCs w:val="28"/>
        </w:rPr>
        <w:t xml:space="preserve">,8%): </w:t>
      </w:r>
      <w:r w:rsidR="00AA0C86">
        <w:rPr>
          <w:sz w:val="28"/>
          <w:szCs w:val="28"/>
        </w:rPr>
        <w:t>все студенты 3 курса.</w:t>
      </w:r>
      <w:r w:rsidRPr="002140D1">
        <w:rPr>
          <w:sz w:val="28"/>
          <w:szCs w:val="28"/>
        </w:rPr>
        <w:t xml:space="preserve">. Наибольшие затруднения вызвали такие дисциплины как </w:t>
      </w:r>
      <w:r w:rsidR="00AA0C86">
        <w:rPr>
          <w:sz w:val="28"/>
          <w:szCs w:val="28"/>
        </w:rPr>
        <w:t>"Социальная психология" (21 задолженность в группах 19ЗНП51 и 19ЗНП52)</w:t>
      </w:r>
      <w:r w:rsidRPr="002140D1">
        <w:rPr>
          <w:sz w:val="28"/>
          <w:szCs w:val="28"/>
        </w:rPr>
        <w:t>.</w:t>
      </w:r>
    </w:p>
    <w:p w:rsidR="00F3086A" w:rsidRPr="002140D1" w:rsidRDefault="00F3086A" w:rsidP="00F3086A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В магистратуре успеваемость по</w:t>
      </w:r>
      <w:r w:rsidR="00AA0C86">
        <w:rPr>
          <w:sz w:val="28"/>
          <w:szCs w:val="28"/>
        </w:rPr>
        <w:t xml:space="preserve"> курсовым работам составила 82%. Из 61</w:t>
      </w:r>
      <w:r w:rsidRPr="002140D1">
        <w:rPr>
          <w:sz w:val="28"/>
          <w:szCs w:val="28"/>
        </w:rPr>
        <w:t xml:space="preserve"> человек</w:t>
      </w:r>
      <w:r w:rsidR="00AA0C86">
        <w:rPr>
          <w:sz w:val="28"/>
          <w:szCs w:val="28"/>
        </w:rPr>
        <w:t>а</w:t>
      </w:r>
      <w:r w:rsidRPr="002140D1">
        <w:rPr>
          <w:sz w:val="28"/>
          <w:szCs w:val="28"/>
        </w:rPr>
        <w:t xml:space="preserve"> успешно справились с н</w:t>
      </w:r>
      <w:r w:rsidR="00AA0C86">
        <w:rPr>
          <w:sz w:val="28"/>
          <w:szCs w:val="28"/>
        </w:rPr>
        <w:t>аписанием курсовой  50</w:t>
      </w:r>
      <w:r w:rsidRPr="002140D1">
        <w:rPr>
          <w:sz w:val="28"/>
          <w:szCs w:val="28"/>
        </w:rPr>
        <w:t xml:space="preserve"> человек. Не отчитались за курсовую работу по дисциплине "Теория и практика</w:t>
      </w:r>
      <w:r w:rsidR="00AA0C86">
        <w:rPr>
          <w:sz w:val="28"/>
          <w:szCs w:val="28"/>
        </w:rPr>
        <w:t xml:space="preserve"> современной психодиагностики" 5</w:t>
      </w:r>
      <w:r w:rsidRPr="002140D1">
        <w:rPr>
          <w:sz w:val="28"/>
          <w:szCs w:val="28"/>
        </w:rPr>
        <w:t xml:space="preserve"> студент</w:t>
      </w:r>
      <w:r w:rsidR="00AA0C86">
        <w:rPr>
          <w:sz w:val="28"/>
          <w:szCs w:val="28"/>
        </w:rPr>
        <w:t>ов из группы 21ЗНППм1, 1 студент гр.21ЗНПХм1 по дисциплине "История искусства", 3 студента гр.20</w:t>
      </w:r>
      <w:r w:rsidRPr="002140D1">
        <w:rPr>
          <w:sz w:val="28"/>
          <w:szCs w:val="28"/>
        </w:rPr>
        <w:t>ЗНППм1 по дисциплине "Разв</w:t>
      </w:r>
      <w:r w:rsidR="00AA0C86">
        <w:rPr>
          <w:sz w:val="28"/>
          <w:szCs w:val="28"/>
        </w:rPr>
        <w:t>итие и психокоррекция личности" и 2 студента гр.20ЗНПНм1</w:t>
      </w:r>
      <w:r w:rsidR="00BF7E72">
        <w:rPr>
          <w:sz w:val="28"/>
          <w:szCs w:val="28"/>
        </w:rPr>
        <w:t xml:space="preserve"> по дисциплине "Технологии начального языкового образования".</w:t>
      </w:r>
    </w:p>
    <w:p w:rsidR="00F60132" w:rsidRDefault="00BF7E72" w:rsidP="00F60132">
      <w:pPr>
        <w:pStyle w:val="a4"/>
        <w:spacing w:before="0" w:beforeAutospacing="0" w:after="0" w:afterAutospacing="0" w:line="360" w:lineRule="auto"/>
        <w:ind w:firstLine="540"/>
        <w:jc w:val="both"/>
        <w:rPr>
          <w:bCs/>
          <w:sz w:val="28"/>
          <w:szCs w:val="28"/>
        </w:rPr>
      </w:pPr>
      <w:r w:rsidRPr="00BF7E72">
        <w:rPr>
          <w:color w:val="FF0000"/>
          <w:sz w:val="28"/>
          <w:szCs w:val="28"/>
        </w:rPr>
        <w:t xml:space="preserve">Всего на </w:t>
      </w:r>
      <w:proofErr w:type="spellStart"/>
      <w:r w:rsidRPr="00BF7E72">
        <w:rPr>
          <w:color w:val="FF0000"/>
          <w:sz w:val="28"/>
          <w:szCs w:val="28"/>
        </w:rPr>
        <w:t>бакалавриате</w:t>
      </w:r>
      <w:proofErr w:type="spellEnd"/>
      <w:r w:rsidRPr="00BF7E72">
        <w:rPr>
          <w:color w:val="FF0000"/>
          <w:sz w:val="28"/>
          <w:szCs w:val="28"/>
        </w:rPr>
        <w:t xml:space="preserve"> в 2021</w:t>
      </w:r>
      <w:r w:rsidR="00F3086A" w:rsidRPr="00BF7E72">
        <w:rPr>
          <w:color w:val="FF0000"/>
          <w:sz w:val="28"/>
          <w:szCs w:val="28"/>
        </w:rPr>
        <w:t>-202</w:t>
      </w:r>
      <w:r w:rsidRPr="00BF7E72">
        <w:rPr>
          <w:color w:val="FF0000"/>
          <w:sz w:val="28"/>
          <w:szCs w:val="28"/>
        </w:rPr>
        <w:t>2 учебном году обучалось 50</w:t>
      </w:r>
      <w:r>
        <w:rPr>
          <w:sz w:val="28"/>
          <w:szCs w:val="28"/>
        </w:rPr>
        <w:t>, академических групп, из них 10</w:t>
      </w:r>
      <w:r w:rsidR="00F3086A" w:rsidRPr="002140D1">
        <w:rPr>
          <w:sz w:val="28"/>
          <w:szCs w:val="28"/>
        </w:rPr>
        <w:t xml:space="preserve"> вошли </w:t>
      </w:r>
      <w:r>
        <w:rPr>
          <w:sz w:val="28"/>
          <w:szCs w:val="28"/>
        </w:rPr>
        <w:t>в категорию "Лучшие группы" - 20</w:t>
      </w:r>
      <w:r w:rsidR="00F3086A" w:rsidRPr="002140D1">
        <w:rPr>
          <w:sz w:val="28"/>
          <w:szCs w:val="28"/>
        </w:rPr>
        <w:t xml:space="preserve">%. </w:t>
      </w:r>
      <w:r w:rsidR="00F3086A" w:rsidRPr="002140D1">
        <w:rPr>
          <w:bCs/>
          <w:sz w:val="28"/>
          <w:szCs w:val="28"/>
        </w:rPr>
        <w:t>В категорию групп с худшими результатами сессии (успеваемость,</w:t>
      </w:r>
      <w:r w:rsidR="00F3086A" w:rsidRPr="002140D1">
        <w:rPr>
          <w:bCs/>
          <w:sz w:val="28"/>
          <w:szCs w:val="28"/>
        </w:rPr>
        <w:br/>
        <w:t>≤ 50 % и качество знаний≤ 3</w:t>
      </w:r>
      <w:r>
        <w:rPr>
          <w:bCs/>
          <w:sz w:val="28"/>
          <w:szCs w:val="28"/>
        </w:rPr>
        <w:t>0 %) вошли  17 групп (34</w:t>
      </w:r>
      <w:r w:rsidR="00F60132">
        <w:rPr>
          <w:bCs/>
          <w:sz w:val="28"/>
          <w:szCs w:val="28"/>
        </w:rPr>
        <w:t>%), причем у 6</w:t>
      </w:r>
      <w:r w:rsidR="00F3086A" w:rsidRPr="002140D1">
        <w:rPr>
          <w:bCs/>
          <w:sz w:val="28"/>
          <w:szCs w:val="28"/>
        </w:rPr>
        <w:t xml:space="preserve"> из них высокие показатели по успеваемости, но низкие по качеству знаний. Во всех группах определившихся как "худшие" низкие показатели по качеству знаний. </w:t>
      </w:r>
      <w:r w:rsidR="00F60132">
        <w:rPr>
          <w:bCs/>
          <w:sz w:val="28"/>
          <w:szCs w:val="28"/>
        </w:rPr>
        <w:t>Особо следует отметить группу 20</w:t>
      </w:r>
      <w:r w:rsidR="00F3086A" w:rsidRPr="002140D1">
        <w:rPr>
          <w:bCs/>
          <w:sz w:val="28"/>
          <w:szCs w:val="28"/>
        </w:rPr>
        <w:t>ЗНП</w:t>
      </w:r>
      <w:r w:rsidR="00F60132">
        <w:rPr>
          <w:bCs/>
          <w:sz w:val="28"/>
          <w:szCs w:val="28"/>
        </w:rPr>
        <w:t>Н</w:t>
      </w:r>
      <w:r w:rsidR="00F3086A" w:rsidRPr="002140D1">
        <w:rPr>
          <w:bCs/>
          <w:sz w:val="28"/>
          <w:szCs w:val="28"/>
        </w:rPr>
        <w:t>51, где качество знаний 0</w:t>
      </w:r>
      <w:r w:rsidR="00F60132">
        <w:rPr>
          <w:bCs/>
          <w:sz w:val="28"/>
          <w:szCs w:val="28"/>
        </w:rPr>
        <w:t>% при неплохой успеваемости - 83,3</w:t>
      </w:r>
      <w:r w:rsidR="00F3086A" w:rsidRPr="002140D1">
        <w:rPr>
          <w:bCs/>
          <w:sz w:val="28"/>
          <w:szCs w:val="28"/>
        </w:rPr>
        <w:t>%.</w:t>
      </w:r>
      <w:r w:rsidR="00F60132">
        <w:rPr>
          <w:bCs/>
          <w:sz w:val="28"/>
          <w:szCs w:val="28"/>
        </w:rPr>
        <w:t xml:space="preserve"> Кроме того, есть группы, в которых показатели и успеваемости и качества знаний на очень низком уровне - 20ЗНП51, 20ЗНП52, 19ЗНП51. </w:t>
      </w:r>
    </w:p>
    <w:p w:rsidR="00F3086A" w:rsidRDefault="00F60132" w:rsidP="00F60132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Л</w:t>
      </w:r>
      <w:r w:rsidR="00F3086A" w:rsidRPr="002140D1">
        <w:rPr>
          <w:sz w:val="28"/>
          <w:szCs w:val="28"/>
        </w:rPr>
        <w:t xml:space="preserve">учшими группами на </w:t>
      </w:r>
      <w:proofErr w:type="spellStart"/>
      <w:r w:rsidR="00F3086A" w:rsidRPr="002140D1">
        <w:rPr>
          <w:sz w:val="28"/>
          <w:szCs w:val="28"/>
        </w:rPr>
        <w:t>бакалавриате</w:t>
      </w:r>
      <w:proofErr w:type="spellEnd"/>
      <w:r w:rsidR="00F3086A" w:rsidRPr="002140D1">
        <w:rPr>
          <w:sz w:val="28"/>
          <w:szCs w:val="28"/>
        </w:rPr>
        <w:t xml:space="preserve"> по результатам сессии (успеваемость ≥  90%, качество знаний  ≥ 60) являются: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2522"/>
        <w:gridCol w:w="2523"/>
        <w:gridCol w:w="2523"/>
      </w:tblGrid>
      <w:tr w:rsidR="00BF7E72" w:rsidRPr="00BF7E72" w:rsidTr="00BF7E72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>
              <w:rPr>
                <w:b/>
                <w:bCs/>
              </w:rPr>
              <w:t>К</w:t>
            </w:r>
            <w:r w:rsidRPr="00BF7E72">
              <w:rPr>
                <w:b/>
                <w:bCs/>
              </w:rPr>
              <w:t>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rPr>
                <w:b/>
                <w:bCs/>
              </w:rPr>
              <w:t>Номер</w:t>
            </w:r>
            <w:r w:rsidRPr="00BF7E72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rPr>
                <w:b/>
                <w:bCs/>
              </w:rPr>
              <w:t>Успеваемость,</w:t>
            </w:r>
            <w:r w:rsidRPr="00BF7E72">
              <w:rPr>
                <w:b/>
                <w:bCs/>
              </w:rPr>
              <w:br/>
              <w:t>≥ 90 %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rPr>
                <w:b/>
                <w:bCs/>
              </w:rPr>
              <w:t>Качество,</w:t>
            </w:r>
            <w:r w:rsidRPr="00BF7E72">
              <w:rPr>
                <w:b/>
                <w:bCs/>
              </w:rPr>
              <w:br/>
              <w:t>≥ 60 %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1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21ЗНЛ51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92.6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63.0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2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20ЗНПД31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87.5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2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20ЗНПИ51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72.7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2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20ЗНЛ31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66.7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3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19ЗНЛ52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75.0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3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19ЗНПД51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61.1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4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18ЗНПМ41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75.0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4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18ЗНПИ41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66.7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5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17ЗНПД51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5 курс</w:t>
            </w:r>
          </w:p>
        </w:tc>
        <w:tc>
          <w:tcPr>
            <w:tcW w:w="2522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17ЗНПН51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523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</w:tr>
    </w:tbl>
    <w:p w:rsidR="00F3086A" w:rsidRPr="002140D1" w:rsidRDefault="00F3086A" w:rsidP="00F3086A">
      <w:pPr>
        <w:spacing w:line="360" w:lineRule="auto"/>
        <w:ind w:firstLine="709"/>
        <w:rPr>
          <w:sz w:val="28"/>
          <w:szCs w:val="28"/>
        </w:rPr>
      </w:pPr>
    </w:p>
    <w:p w:rsidR="00F3086A" w:rsidRPr="002140D1" w:rsidRDefault="00F3086A" w:rsidP="00F3086A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Худшие результаты в группах: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2428"/>
        <w:gridCol w:w="2428"/>
        <w:gridCol w:w="2428"/>
      </w:tblGrid>
      <w:tr w:rsidR="00BF7E72" w:rsidRPr="00BF7E72" w:rsidTr="00BF7E72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>
              <w:rPr>
                <w:b/>
                <w:bCs/>
              </w:rPr>
              <w:t>К</w:t>
            </w:r>
            <w:r w:rsidRPr="00BF7E72">
              <w:rPr>
                <w:b/>
                <w:bCs/>
              </w:rPr>
              <w:t>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rPr>
                <w:b/>
                <w:bCs/>
              </w:rPr>
              <w:t>Номер</w:t>
            </w:r>
            <w:r w:rsidRPr="00BF7E72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rPr>
                <w:b/>
                <w:bCs/>
              </w:rPr>
              <w:t>Успеваемость,</w:t>
            </w:r>
            <w:r w:rsidRPr="00BF7E72">
              <w:rPr>
                <w:b/>
                <w:bCs/>
              </w:rPr>
              <w:br/>
              <w:t>≤ 50 %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rPr>
                <w:b/>
                <w:bCs/>
              </w:rPr>
              <w:t>Качество,</w:t>
            </w:r>
            <w:r w:rsidRPr="00BF7E72">
              <w:rPr>
                <w:b/>
                <w:bCs/>
              </w:rPr>
              <w:br/>
              <w:t>≤ 30 %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1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21ЗНР51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66.7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13.3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1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21ЗНПП51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71.4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28.6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1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21ЗНПН51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76.5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29.4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20ЗНП51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22.7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9.1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20ЗНП52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38.1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4.8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20ЗНПП41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50.0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25.0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20ЗНПН51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83.3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0.0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20ЗНПН31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90.9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27.3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20ЗНПН32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94.7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15.8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19ЗНП51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7.7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7.7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19ЗНПМ41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33.3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33.3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19ЗНП52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34.8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13.0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19ЗНПП41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73.7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26.3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19ЗНПН51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22.7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19ЗНПН31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25.9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4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18ЗНПН51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90.5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28.6</w:t>
            </w:r>
          </w:p>
        </w:tc>
      </w:tr>
      <w:tr w:rsidR="00BF7E72" w:rsidRPr="00BF7E72" w:rsidTr="00BF7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F7E72" w:rsidRPr="00BF7E72" w:rsidRDefault="00BF7E72" w:rsidP="00BF7E72">
            <w:r w:rsidRPr="00BF7E72">
              <w:t>5 курс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17ЗНЛ51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100.0</w:t>
            </w:r>
          </w:p>
        </w:tc>
        <w:tc>
          <w:tcPr>
            <w:tcW w:w="2428" w:type="dxa"/>
            <w:vAlign w:val="center"/>
            <w:hideMark/>
          </w:tcPr>
          <w:p w:rsidR="00BF7E72" w:rsidRPr="00BF7E72" w:rsidRDefault="00BF7E72" w:rsidP="00BF7E72">
            <w:pPr>
              <w:jc w:val="center"/>
            </w:pPr>
            <w:r w:rsidRPr="00BF7E72">
              <w:t>20.7</w:t>
            </w:r>
          </w:p>
        </w:tc>
      </w:tr>
    </w:tbl>
    <w:p w:rsidR="00F3086A" w:rsidRPr="002140D1" w:rsidRDefault="00F3086A" w:rsidP="00F3086A">
      <w:pPr>
        <w:spacing w:line="360" w:lineRule="auto"/>
        <w:ind w:firstLine="709"/>
        <w:jc w:val="both"/>
        <w:rPr>
          <w:sz w:val="28"/>
          <w:szCs w:val="28"/>
        </w:rPr>
      </w:pPr>
    </w:p>
    <w:p w:rsidR="00BF7E72" w:rsidRDefault="00BF7E72" w:rsidP="00F3086A">
      <w:pPr>
        <w:spacing w:line="360" w:lineRule="auto"/>
        <w:ind w:firstLine="709"/>
        <w:jc w:val="both"/>
        <w:rPr>
          <w:sz w:val="28"/>
          <w:szCs w:val="28"/>
        </w:rPr>
      </w:pPr>
    </w:p>
    <w:p w:rsidR="00F3086A" w:rsidRDefault="00BF7E72" w:rsidP="00F308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7E72">
        <w:rPr>
          <w:color w:val="FF0000"/>
          <w:sz w:val="28"/>
          <w:szCs w:val="28"/>
        </w:rPr>
        <w:t>Всего по программам магистратуре по заочной форме обучалось 12 групп.</w:t>
      </w:r>
      <w:r>
        <w:rPr>
          <w:sz w:val="28"/>
          <w:szCs w:val="28"/>
        </w:rPr>
        <w:t xml:space="preserve"> </w:t>
      </w:r>
      <w:r w:rsidR="00F3086A" w:rsidRPr="002140D1">
        <w:rPr>
          <w:sz w:val="28"/>
          <w:szCs w:val="28"/>
        </w:rPr>
        <w:t>Лучшими</w:t>
      </w:r>
      <w:r w:rsidR="00B7728B">
        <w:rPr>
          <w:sz w:val="28"/>
          <w:szCs w:val="28"/>
        </w:rPr>
        <w:t xml:space="preserve"> группами в магистратуре стали 2</w:t>
      </w:r>
      <w:r w:rsidR="00F3086A" w:rsidRPr="002140D1">
        <w:rPr>
          <w:sz w:val="28"/>
          <w:szCs w:val="28"/>
        </w:rPr>
        <w:t xml:space="preserve"> группы </w:t>
      </w:r>
      <w:r w:rsidR="00B7728B">
        <w:rPr>
          <w:sz w:val="28"/>
          <w:szCs w:val="28"/>
        </w:rPr>
        <w:t>(1</w:t>
      </w:r>
      <w:r w:rsidR="00F3086A" w:rsidRPr="002140D1">
        <w:rPr>
          <w:sz w:val="28"/>
          <w:szCs w:val="28"/>
        </w:rPr>
        <w:t>6</w:t>
      </w:r>
      <w:r w:rsidR="00B7728B">
        <w:rPr>
          <w:sz w:val="28"/>
          <w:szCs w:val="28"/>
        </w:rPr>
        <w:t>,6</w:t>
      </w:r>
      <w:r w:rsidR="008C7FEB">
        <w:rPr>
          <w:sz w:val="28"/>
          <w:szCs w:val="28"/>
        </w:rPr>
        <w:t>%), все обучались на 1</w:t>
      </w:r>
      <w:r w:rsidR="00F3086A" w:rsidRPr="002140D1">
        <w:rPr>
          <w:sz w:val="28"/>
          <w:szCs w:val="28"/>
        </w:rPr>
        <w:t xml:space="preserve"> курсе. Групп магистрантов, которые можно было бы отнести к "худшим" в магистратуре нет.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2570"/>
        <w:gridCol w:w="2570"/>
        <w:gridCol w:w="2570"/>
      </w:tblGrid>
      <w:tr w:rsidR="00B7728B" w:rsidRPr="00B7728B" w:rsidTr="00B7728B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>
              <w:rPr>
                <w:b/>
                <w:bCs/>
              </w:rPr>
              <w:t>К</w:t>
            </w:r>
            <w:r w:rsidRPr="00B7728B">
              <w:rPr>
                <w:b/>
                <w:bCs/>
              </w:rPr>
              <w:t>урс</w:t>
            </w:r>
          </w:p>
        </w:tc>
        <w:tc>
          <w:tcPr>
            <w:tcW w:w="2570" w:type="dxa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 w:rsidRPr="00B7728B">
              <w:rPr>
                <w:b/>
                <w:bCs/>
              </w:rPr>
              <w:t>Номер</w:t>
            </w:r>
            <w:r w:rsidRPr="00B7728B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570" w:type="dxa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 w:rsidRPr="00B7728B">
              <w:rPr>
                <w:b/>
                <w:bCs/>
              </w:rPr>
              <w:t>Успеваемость,</w:t>
            </w:r>
            <w:r w:rsidRPr="00B7728B">
              <w:rPr>
                <w:b/>
                <w:bCs/>
              </w:rPr>
              <w:br/>
              <w:t>≥ 90 %</w:t>
            </w:r>
          </w:p>
        </w:tc>
        <w:tc>
          <w:tcPr>
            <w:tcW w:w="2570" w:type="dxa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 w:rsidRPr="00B7728B">
              <w:rPr>
                <w:b/>
                <w:bCs/>
              </w:rPr>
              <w:t>Качество,</w:t>
            </w:r>
            <w:r w:rsidRPr="00B7728B">
              <w:rPr>
                <w:b/>
                <w:bCs/>
              </w:rPr>
              <w:br/>
              <w:t>≥ 60 %</w:t>
            </w:r>
          </w:p>
        </w:tc>
      </w:tr>
      <w:tr w:rsidR="00B7728B" w:rsidRPr="00B7728B" w:rsidTr="00B772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7728B" w:rsidRPr="00B7728B" w:rsidRDefault="00B7728B" w:rsidP="00B7728B">
            <w:r w:rsidRPr="00B7728B">
              <w:t>1 курс</w:t>
            </w:r>
          </w:p>
        </w:tc>
        <w:tc>
          <w:tcPr>
            <w:tcW w:w="2570" w:type="dxa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 w:rsidRPr="00B7728B">
              <w:t>21ЗНПИм1</w:t>
            </w:r>
          </w:p>
        </w:tc>
        <w:tc>
          <w:tcPr>
            <w:tcW w:w="2570" w:type="dxa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 w:rsidRPr="00B7728B">
              <w:t>100.0</w:t>
            </w:r>
          </w:p>
        </w:tc>
        <w:tc>
          <w:tcPr>
            <w:tcW w:w="2570" w:type="dxa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 w:rsidRPr="00B7728B">
              <w:t>100.0</w:t>
            </w:r>
          </w:p>
        </w:tc>
      </w:tr>
      <w:tr w:rsidR="00B7728B" w:rsidRPr="00B7728B" w:rsidTr="00B772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7728B" w:rsidRPr="00B7728B" w:rsidRDefault="00B7728B" w:rsidP="00B7728B">
            <w:r w:rsidRPr="00B7728B">
              <w:lastRenderedPageBreak/>
              <w:t>1 курс</w:t>
            </w:r>
          </w:p>
        </w:tc>
        <w:tc>
          <w:tcPr>
            <w:tcW w:w="2570" w:type="dxa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 w:rsidRPr="00B7728B">
              <w:t>21ЗНПНм1</w:t>
            </w:r>
          </w:p>
        </w:tc>
        <w:tc>
          <w:tcPr>
            <w:tcW w:w="2570" w:type="dxa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 w:rsidRPr="00B7728B">
              <w:t>94.4</w:t>
            </w:r>
          </w:p>
        </w:tc>
        <w:tc>
          <w:tcPr>
            <w:tcW w:w="2570" w:type="dxa"/>
            <w:vAlign w:val="center"/>
            <w:hideMark/>
          </w:tcPr>
          <w:p w:rsidR="00B7728B" w:rsidRPr="00B7728B" w:rsidRDefault="00B7728B" w:rsidP="00B7728B">
            <w:pPr>
              <w:jc w:val="center"/>
            </w:pPr>
            <w:r w:rsidRPr="00B7728B">
              <w:t>94.4</w:t>
            </w:r>
          </w:p>
        </w:tc>
      </w:tr>
    </w:tbl>
    <w:p w:rsidR="00F3086A" w:rsidRPr="002140D1" w:rsidRDefault="00F3086A" w:rsidP="00F3086A">
      <w:pPr>
        <w:pStyle w:val="a4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</w:p>
    <w:p w:rsidR="00F3086A" w:rsidRPr="002140D1" w:rsidRDefault="00F3086A" w:rsidP="00F3086A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Групп в магистратуре с успеваемостью ≤50% и качеством знаний ≤30% нет.</w:t>
      </w:r>
    </w:p>
    <w:p w:rsidR="00F3086A" w:rsidRPr="002140D1" w:rsidRDefault="00F3086A" w:rsidP="00F3086A">
      <w:pPr>
        <w:spacing w:line="360" w:lineRule="auto"/>
        <w:ind w:firstLine="709"/>
        <w:jc w:val="both"/>
        <w:rPr>
          <w:sz w:val="28"/>
          <w:szCs w:val="28"/>
        </w:rPr>
      </w:pPr>
    </w:p>
    <w:p w:rsidR="00F3086A" w:rsidRPr="002140D1" w:rsidRDefault="00F3086A" w:rsidP="00F3086A">
      <w:p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Анализ летней зач</w:t>
      </w:r>
      <w:r w:rsidR="008C7FEB">
        <w:rPr>
          <w:sz w:val="28"/>
          <w:szCs w:val="28"/>
        </w:rPr>
        <w:t>етно-экзаменационной сессии 2021-2022</w:t>
      </w:r>
      <w:r w:rsidRPr="002140D1">
        <w:rPr>
          <w:sz w:val="28"/>
          <w:szCs w:val="28"/>
        </w:rPr>
        <w:t xml:space="preserve"> учебного года, проведенный  деканатом факультета позволил сделать следующие выводы:</w:t>
      </w:r>
    </w:p>
    <w:p w:rsidR="00F3086A" w:rsidRPr="002140D1" w:rsidRDefault="00F3086A" w:rsidP="00F308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Большинс</w:t>
      </w:r>
      <w:r w:rsidR="00D32160">
        <w:rPr>
          <w:sz w:val="28"/>
          <w:szCs w:val="28"/>
        </w:rPr>
        <w:t>тво   студентов факультета (82,1</w:t>
      </w:r>
      <w:r w:rsidRPr="002140D1">
        <w:rPr>
          <w:sz w:val="28"/>
          <w:szCs w:val="28"/>
        </w:rPr>
        <w:t>%)  успешно сдали экзамены и зачеты.</w:t>
      </w:r>
    </w:p>
    <w:p w:rsidR="00F3086A" w:rsidRPr="002140D1" w:rsidRDefault="00F3086A" w:rsidP="00F308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Почти половина студентов  имеют о</w:t>
      </w:r>
      <w:r w:rsidR="00D32160">
        <w:rPr>
          <w:sz w:val="28"/>
          <w:szCs w:val="28"/>
        </w:rPr>
        <w:t>ценки «хорошо» и «отлично» (46,3</w:t>
      </w:r>
      <w:r w:rsidRPr="002140D1">
        <w:rPr>
          <w:sz w:val="28"/>
          <w:szCs w:val="28"/>
        </w:rPr>
        <w:t>%).</w:t>
      </w:r>
    </w:p>
    <w:p w:rsidR="00F3086A" w:rsidRPr="002140D1" w:rsidRDefault="00F3086A" w:rsidP="00F308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Количество студентов, имеющих академически</w:t>
      </w:r>
      <w:r w:rsidR="00D32160">
        <w:rPr>
          <w:sz w:val="28"/>
          <w:szCs w:val="28"/>
        </w:rPr>
        <w:t>е задолженности  составляет 17,9</w:t>
      </w:r>
      <w:r w:rsidR="00B04871">
        <w:rPr>
          <w:sz w:val="28"/>
          <w:szCs w:val="28"/>
        </w:rPr>
        <w:t xml:space="preserve"> </w:t>
      </w:r>
      <w:r w:rsidRPr="002140D1">
        <w:rPr>
          <w:sz w:val="28"/>
          <w:szCs w:val="28"/>
        </w:rPr>
        <w:t xml:space="preserve">%. </w:t>
      </w:r>
    </w:p>
    <w:p w:rsidR="00F3086A" w:rsidRPr="002140D1" w:rsidRDefault="00F3086A" w:rsidP="00F308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Основные причины неуспеваемости: пропуски занятий, несвоевременное выполнение заданий.</w:t>
      </w:r>
    </w:p>
    <w:p w:rsidR="00F3086A" w:rsidRPr="002140D1" w:rsidRDefault="00F3086A" w:rsidP="00F308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F3086A" w:rsidRPr="002140D1" w:rsidRDefault="00F3086A" w:rsidP="00F3086A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на кафедрах обсудить итоги летней сессии;</w:t>
      </w:r>
    </w:p>
    <w:p w:rsidR="00F3086A" w:rsidRPr="002140D1" w:rsidRDefault="00F3086A" w:rsidP="00F3086A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на кафедрах продолжить практику индивидуальных консультаций;</w:t>
      </w:r>
    </w:p>
    <w:p w:rsidR="00F3086A" w:rsidRPr="002140D1" w:rsidRDefault="00F3086A" w:rsidP="00F3086A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F3086A" w:rsidRPr="002140D1" w:rsidRDefault="00F3086A" w:rsidP="00F3086A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деканату организовать работу кафедр во фронтальные дни (не реже 1 раза в месяц);</w:t>
      </w:r>
    </w:p>
    <w:p w:rsidR="00F3086A" w:rsidRPr="002140D1" w:rsidRDefault="00F3086A" w:rsidP="00F3086A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F3086A" w:rsidRPr="002140D1" w:rsidRDefault="00F3086A" w:rsidP="00F3086A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F3086A" w:rsidRPr="002140D1" w:rsidRDefault="00F3086A" w:rsidP="00F3086A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lastRenderedPageBreak/>
        <w:t>- деканату усилить контроль за посещаемостью студентами занятий, совершенствовать мониторинг успеваемости в течение учебного года и во время промежуточной аттестации.</w:t>
      </w:r>
    </w:p>
    <w:p w:rsidR="00F3086A" w:rsidRPr="002140D1" w:rsidRDefault="00F3086A" w:rsidP="00F3086A">
      <w:pPr>
        <w:pStyle w:val="a3"/>
        <w:spacing w:line="360" w:lineRule="auto"/>
        <w:jc w:val="both"/>
        <w:rPr>
          <w:sz w:val="28"/>
          <w:szCs w:val="28"/>
        </w:rPr>
      </w:pPr>
    </w:p>
    <w:p w:rsidR="00F3086A" w:rsidRPr="002140D1" w:rsidRDefault="00F3086A" w:rsidP="00F3086A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Зам декана по УР ФППиСН                                              Памфилова С.А.</w:t>
      </w:r>
    </w:p>
    <w:p w:rsidR="00F3086A" w:rsidRPr="002140D1" w:rsidRDefault="00F3086A" w:rsidP="00F3086A"/>
    <w:p w:rsidR="00F3086A" w:rsidRPr="002140D1" w:rsidRDefault="00F3086A" w:rsidP="00F3086A"/>
    <w:p w:rsidR="00F3086A" w:rsidRPr="002140D1" w:rsidRDefault="00F3086A" w:rsidP="00F3086A"/>
    <w:p w:rsidR="00F3086A" w:rsidRPr="002140D1" w:rsidRDefault="00F3086A" w:rsidP="00F3086A"/>
    <w:p w:rsidR="00F3086A" w:rsidRPr="002140D1" w:rsidRDefault="00F3086A" w:rsidP="00F3086A"/>
    <w:p w:rsidR="00F3086A" w:rsidRPr="002140D1" w:rsidRDefault="00F3086A" w:rsidP="00F3086A"/>
    <w:p w:rsidR="00F3086A" w:rsidRPr="002140D1" w:rsidRDefault="00F3086A" w:rsidP="00F3086A"/>
    <w:p w:rsidR="00741D57" w:rsidRDefault="00741D57"/>
    <w:sectPr w:rsidR="00741D57" w:rsidSect="006664A2">
      <w:footerReference w:type="default" r:id="rId7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F8" w:rsidRDefault="00DA2CF8" w:rsidP="00433685">
      <w:r>
        <w:separator/>
      </w:r>
    </w:p>
  </w:endnote>
  <w:endnote w:type="continuationSeparator" w:id="0">
    <w:p w:rsidR="00DA2CF8" w:rsidRDefault="00DA2CF8" w:rsidP="0043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902"/>
      <w:docPartObj>
        <w:docPartGallery w:val="Page Numbers (Bottom of Page)"/>
        <w:docPartUnique/>
      </w:docPartObj>
    </w:sdtPr>
    <w:sdtContent>
      <w:p w:rsidR="006D7E24" w:rsidRDefault="006D7E24">
        <w:pPr>
          <w:pStyle w:val="a5"/>
          <w:jc w:val="right"/>
        </w:pPr>
        <w:fldSimple w:instr=" PAGE   \* MERGEFORMAT ">
          <w:r w:rsidR="00B04871">
            <w:rPr>
              <w:noProof/>
            </w:rPr>
            <w:t>10</w:t>
          </w:r>
        </w:fldSimple>
      </w:p>
    </w:sdtContent>
  </w:sdt>
  <w:p w:rsidR="006D7E24" w:rsidRDefault="006D7E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F8" w:rsidRDefault="00DA2CF8" w:rsidP="00433685">
      <w:r>
        <w:separator/>
      </w:r>
    </w:p>
  </w:footnote>
  <w:footnote w:type="continuationSeparator" w:id="0">
    <w:p w:rsidR="00DA2CF8" w:rsidRDefault="00DA2CF8" w:rsidP="0043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86A"/>
    <w:rsid w:val="00032067"/>
    <w:rsid w:val="0006081E"/>
    <w:rsid w:val="00106F24"/>
    <w:rsid w:val="0011728B"/>
    <w:rsid w:val="001E1084"/>
    <w:rsid w:val="00301237"/>
    <w:rsid w:val="00312420"/>
    <w:rsid w:val="00356580"/>
    <w:rsid w:val="003D1C41"/>
    <w:rsid w:val="003D5E6B"/>
    <w:rsid w:val="00433685"/>
    <w:rsid w:val="0050149B"/>
    <w:rsid w:val="005B0965"/>
    <w:rsid w:val="006664A2"/>
    <w:rsid w:val="006A72C4"/>
    <w:rsid w:val="006D7E24"/>
    <w:rsid w:val="006F6F97"/>
    <w:rsid w:val="0071092D"/>
    <w:rsid w:val="00741D57"/>
    <w:rsid w:val="007C14F4"/>
    <w:rsid w:val="007F2C3F"/>
    <w:rsid w:val="007F7E6D"/>
    <w:rsid w:val="00803F3F"/>
    <w:rsid w:val="00847CB5"/>
    <w:rsid w:val="008C7FEB"/>
    <w:rsid w:val="008F385F"/>
    <w:rsid w:val="00AA0C86"/>
    <w:rsid w:val="00B04871"/>
    <w:rsid w:val="00B274BD"/>
    <w:rsid w:val="00B7728B"/>
    <w:rsid w:val="00BD5D6B"/>
    <w:rsid w:val="00BF7E72"/>
    <w:rsid w:val="00C30E76"/>
    <w:rsid w:val="00C9234E"/>
    <w:rsid w:val="00D07E4B"/>
    <w:rsid w:val="00D3102C"/>
    <w:rsid w:val="00D32160"/>
    <w:rsid w:val="00DA2CF8"/>
    <w:rsid w:val="00E16930"/>
    <w:rsid w:val="00E366F7"/>
    <w:rsid w:val="00E9645A"/>
    <w:rsid w:val="00EA06F6"/>
    <w:rsid w:val="00EB2BEE"/>
    <w:rsid w:val="00F007C4"/>
    <w:rsid w:val="00F3086A"/>
    <w:rsid w:val="00F36975"/>
    <w:rsid w:val="00F6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6A"/>
    <w:pPr>
      <w:ind w:left="720"/>
      <w:contextualSpacing/>
    </w:pPr>
  </w:style>
  <w:style w:type="paragraph" w:styleId="a4">
    <w:name w:val="Normal (Web)"/>
    <w:basedOn w:val="a"/>
    <w:rsid w:val="00F3086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308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08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3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2022-09-01T10:16:00Z</dcterms:created>
  <dcterms:modified xsi:type="dcterms:W3CDTF">2022-09-01T11:03:00Z</dcterms:modified>
</cp:coreProperties>
</file>